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E" w:rsidRPr="00AB5271" w:rsidRDefault="00E06628" w:rsidP="0088292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-418465</wp:posOffset>
            </wp:positionV>
            <wp:extent cx="10648950" cy="7679055"/>
            <wp:effectExtent l="19050" t="0" r="0" b="0"/>
            <wp:wrapTight wrapText="bothSides">
              <wp:wrapPolygon edited="0">
                <wp:start x="-39" y="0"/>
                <wp:lineTo x="-39" y="21541"/>
                <wp:lineTo x="21600" y="21541"/>
                <wp:lineTo x="21600" y="0"/>
                <wp:lineTo x="-39" y="0"/>
              </wp:wrapPolygon>
            </wp:wrapTight>
            <wp:docPr id="1" name="Рисунок 1" descr="C:\Users\БУК\Desktop\2018-01-26\7 кл геоме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К\Desktop\2018-01-26\7 кл геометр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40" w:rsidRDefault="00D51140" w:rsidP="00D871D4">
      <w:pPr>
        <w:pStyle w:val="a9"/>
        <w:spacing w:before="0" w:after="0"/>
        <w:ind w:firstLine="709"/>
        <w:rPr>
          <w:rFonts w:ascii="Times New Roman" w:hAnsi="Times New Roman"/>
        </w:rPr>
      </w:pPr>
      <w:r w:rsidRPr="00772915">
        <w:rPr>
          <w:rFonts w:ascii="Times New Roman" w:hAnsi="Times New Roman"/>
        </w:rPr>
        <w:lastRenderedPageBreak/>
        <w:t>Рабочая программа составлена на основе</w:t>
      </w:r>
      <w:r>
        <w:rPr>
          <w:rFonts w:ascii="Times New Roman" w:hAnsi="Times New Roman"/>
        </w:rPr>
        <w:t>:</w:t>
      </w:r>
    </w:p>
    <w:p w:rsidR="00AA1517" w:rsidRPr="00AA1517" w:rsidRDefault="00AA1517" w:rsidP="00AA1517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517">
        <w:rPr>
          <w:rFonts w:ascii="Times New Roman" w:hAnsi="Times New Roman" w:cs="Times New Roman"/>
          <w:sz w:val="24"/>
          <w:szCs w:val="24"/>
        </w:rPr>
        <w:t>Закон «Об образовании в РФ» от 29.12.12. №273-ФЗ</w:t>
      </w:r>
    </w:p>
    <w:p w:rsidR="00AA1517" w:rsidRPr="00C7765A" w:rsidRDefault="00AA1517" w:rsidP="00C7765A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517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</w:t>
      </w:r>
      <w:proofErr w:type="gramEnd"/>
    </w:p>
    <w:p w:rsidR="001B5E4F" w:rsidRPr="00AA1517" w:rsidRDefault="001B5E4F" w:rsidP="00AA1517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517">
        <w:rPr>
          <w:rFonts w:ascii="Times New Roman" w:hAnsi="Times New Roman"/>
          <w:sz w:val="24"/>
          <w:szCs w:val="24"/>
        </w:rPr>
        <w:t xml:space="preserve">Геометрия. Сборник рабочих программ. 7-9 классы: пособие для учителей общеобразовательных организаций/[сост. Т.А. </w:t>
      </w:r>
      <w:proofErr w:type="spellStart"/>
      <w:r w:rsidRPr="00AA151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A1517">
        <w:rPr>
          <w:rFonts w:ascii="Times New Roman" w:hAnsi="Times New Roman"/>
          <w:sz w:val="24"/>
          <w:szCs w:val="24"/>
        </w:rPr>
        <w:t xml:space="preserve">]. – 2-е изд., </w:t>
      </w:r>
      <w:proofErr w:type="spellStart"/>
      <w:r w:rsidRPr="00AA1517">
        <w:rPr>
          <w:rFonts w:ascii="Times New Roman" w:hAnsi="Times New Roman"/>
          <w:sz w:val="24"/>
          <w:szCs w:val="24"/>
        </w:rPr>
        <w:t>дораб</w:t>
      </w:r>
      <w:proofErr w:type="spellEnd"/>
      <w:r w:rsidRPr="00AA1517">
        <w:rPr>
          <w:rFonts w:ascii="Times New Roman" w:hAnsi="Times New Roman"/>
          <w:sz w:val="24"/>
          <w:szCs w:val="24"/>
        </w:rPr>
        <w:t>. – М.: Просвещение, 2014;</w:t>
      </w:r>
    </w:p>
    <w:p w:rsidR="00D51140" w:rsidRPr="00D51140" w:rsidRDefault="00D51140" w:rsidP="001B5E4F">
      <w:pPr>
        <w:pStyle w:val="a9"/>
        <w:spacing w:before="0" w:after="0"/>
        <w:ind w:left="709"/>
        <w:rPr>
          <w:rFonts w:ascii="Times New Roman" w:hAnsi="Times New Roman"/>
          <w:b/>
          <w:szCs w:val="26"/>
        </w:rPr>
      </w:pPr>
    </w:p>
    <w:p w:rsidR="00D2637E" w:rsidRPr="0052424F" w:rsidRDefault="0052424F" w:rsidP="0052424F">
      <w:pPr>
        <w:pStyle w:val="a9"/>
        <w:spacing w:before="0" w:after="0"/>
        <w:jc w:val="center"/>
        <w:rPr>
          <w:rFonts w:ascii="Times New Roman" w:hAnsi="Times New Roman"/>
          <w:b/>
          <w:bCs/>
          <w:szCs w:val="26"/>
        </w:rPr>
      </w:pPr>
      <w:r w:rsidRPr="0052424F">
        <w:rPr>
          <w:rFonts w:ascii="Times New Roman" w:hAnsi="Times New Roman"/>
          <w:b/>
          <w:szCs w:val="26"/>
        </w:rPr>
        <w:t>Планируемые результаты освоения учебного предмета, курса.</w:t>
      </w:r>
    </w:p>
    <w:p w:rsidR="001B5E4F" w:rsidRDefault="001B5E4F" w:rsidP="0052424F">
      <w:pPr>
        <w:pStyle w:val="a9"/>
        <w:spacing w:before="0" w:after="0"/>
        <w:ind w:firstLine="709"/>
        <w:rPr>
          <w:rFonts w:ascii="Times New Roman" w:hAnsi="Times New Roman"/>
          <w:szCs w:val="26"/>
        </w:rPr>
      </w:pPr>
    </w:p>
    <w:p w:rsidR="00D76BDE" w:rsidRDefault="001B5E4F" w:rsidP="00D871D4">
      <w:pPr>
        <w:pStyle w:val="a9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B5E4F" w:rsidRPr="001B5E4F" w:rsidRDefault="001B5E4F" w:rsidP="00D871D4">
      <w:pPr>
        <w:pStyle w:val="a9"/>
        <w:spacing w:before="0" w:after="0"/>
        <w:rPr>
          <w:rFonts w:ascii="Times New Roman" w:hAnsi="Times New Roman"/>
          <w:b/>
          <w:szCs w:val="26"/>
        </w:rPr>
      </w:pPr>
      <w:r w:rsidRPr="001B5E4F">
        <w:rPr>
          <w:rFonts w:ascii="Times New Roman" w:hAnsi="Times New Roman"/>
          <w:b/>
          <w:szCs w:val="26"/>
        </w:rPr>
        <w:t>личностные:</w:t>
      </w:r>
    </w:p>
    <w:p w:rsidR="001B5E4F" w:rsidRDefault="00FB6A19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сформированность</w:t>
      </w:r>
      <w:proofErr w:type="spellEnd"/>
      <w:r w:rsidR="001B5E4F">
        <w:rPr>
          <w:rFonts w:ascii="Times New Roman" w:hAnsi="Times New Roman"/>
          <w:szCs w:val="26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</w:t>
      </w:r>
      <w:r>
        <w:rPr>
          <w:rFonts w:ascii="Times New Roman" w:hAnsi="Times New Roman"/>
          <w:szCs w:val="26"/>
        </w:rPr>
        <w:t>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B6A19" w:rsidRDefault="00FB6A19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сформированность</w:t>
      </w:r>
      <w:proofErr w:type="spellEnd"/>
      <w:r>
        <w:rPr>
          <w:rFonts w:ascii="Times New Roman" w:hAnsi="Times New Roman"/>
          <w:szCs w:val="26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FB6A19" w:rsidRDefault="00FB6A19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сформированность</w:t>
      </w:r>
      <w:proofErr w:type="spellEnd"/>
      <w:r>
        <w:rPr>
          <w:rFonts w:ascii="Times New Roman" w:hAnsi="Times New Roman"/>
          <w:szCs w:val="26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B6A19" w:rsidRDefault="00FB6A19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умение ясно, точно, грамотно излагать свои мысли с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Cs w:val="26"/>
        </w:rPr>
        <w:t>контрпримеры</w:t>
      </w:r>
      <w:proofErr w:type="spellEnd"/>
      <w:r>
        <w:rPr>
          <w:rFonts w:ascii="Times New Roman" w:hAnsi="Times New Roman"/>
          <w:szCs w:val="26"/>
        </w:rPr>
        <w:t>;</w:t>
      </w:r>
    </w:p>
    <w:p w:rsidR="00FB6A19" w:rsidRDefault="00FB6A19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представление о математической науке как сфере человеческой деятельности, об этапах ее развития</w:t>
      </w:r>
      <w:r w:rsidR="0090322A">
        <w:rPr>
          <w:rFonts w:ascii="Times New Roman" w:hAnsi="Times New Roman"/>
          <w:szCs w:val="26"/>
        </w:rPr>
        <w:t>, о ее значимости для развития цивилизации;</w:t>
      </w:r>
    </w:p>
    <w:p w:rsidR="0090322A" w:rsidRDefault="0090322A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0322A" w:rsidRDefault="0090322A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креативность мышления, инициатива, находчивость, активность при решении алгебраических задач;</w:t>
      </w:r>
    </w:p>
    <w:p w:rsidR="0090322A" w:rsidRDefault="0090322A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контролировать процесс и результат учебной математической деятельности;</w:t>
      </w:r>
    </w:p>
    <w:p w:rsidR="0090322A" w:rsidRDefault="0090322A" w:rsidP="00D91F1D">
      <w:pPr>
        <w:pStyle w:val="a9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способность к эмоциональному восприятию математических объектов, задач, решений, рассуждений.</w:t>
      </w:r>
    </w:p>
    <w:p w:rsidR="0090322A" w:rsidRPr="00FF1D91" w:rsidRDefault="00EF1340" w:rsidP="00D871D4">
      <w:pPr>
        <w:pStyle w:val="a9"/>
        <w:spacing w:before="0" w:after="0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м</w:t>
      </w:r>
      <w:r w:rsidR="0090322A" w:rsidRPr="00FF1D91">
        <w:rPr>
          <w:rFonts w:ascii="Times New Roman" w:hAnsi="Times New Roman"/>
          <w:b/>
          <w:szCs w:val="26"/>
        </w:rPr>
        <w:t>етапредметным</w:t>
      </w:r>
      <w:proofErr w:type="spellEnd"/>
      <w:r w:rsidR="00FF1D91">
        <w:rPr>
          <w:rFonts w:ascii="Times New Roman" w:hAnsi="Times New Roman"/>
          <w:b/>
          <w:szCs w:val="26"/>
        </w:rPr>
        <w:t>:</w:t>
      </w:r>
    </w:p>
    <w:p w:rsidR="0090322A" w:rsidRDefault="00973BD5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73BD5" w:rsidRDefault="00973BD5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осуществлять контроль по результату и по способу действий</w:t>
      </w:r>
      <w:r w:rsidR="00C94CEB">
        <w:rPr>
          <w:rFonts w:ascii="Times New Roman" w:hAnsi="Times New Roman"/>
          <w:szCs w:val="26"/>
        </w:rPr>
        <w:t xml:space="preserve"> на уровне произвольного внимания и вносить необходимые коррективы;</w:t>
      </w:r>
    </w:p>
    <w:p w:rsidR="00C94CEB" w:rsidRDefault="00C94CEB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94CEB" w:rsidRDefault="00BA355B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>
        <w:rPr>
          <w:rFonts w:ascii="Times New Roman" w:hAnsi="Times New Roman"/>
          <w:szCs w:val="26"/>
        </w:rPr>
        <w:t>родо-видовых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связей;</w:t>
      </w:r>
    </w:p>
    <w:p w:rsidR="00BA355B" w:rsidRDefault="00BA355B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устанавливать причинно-следственные связи; строить логические рассуждение, умозаключение (индуктивное, дедуктивное и по аналогии) и выводы;</w:t>
      </w:r>
    </w:p>
    <w:p w:rsidR="00BA355B" w:rsidRDefault="00BA355B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умение создавать, применять и преобразовывать </w:t>
      </w:r>
      <w:proofErr w:type="spellStart"/>
      <w:r>
        <w:rPr>
          <w:rFonts w:ascii="Times New Roman" w:hAnsi="Times New Roman"/>
          <w:szCs w:val="26"/>
        </w:rPr>
        <w:t>знаковосимволические</w:t>
      </w:r>
      <w:proofErr w:type="spellEnd"/>
      <w:r>
        <w:rPr>
          <w:rFonts w:ascii="Times New Roman" w:hAnsi="Times New Roman"/>
          <w:szCs w:val="26"/>
        </w:rPr>
        <w:t xml:space="preserve"> средства, модели и схемы для решения учебных и познавательных задач;</w:t>
      </w:r>
    </w:p>
    <w:p w:rsidR="00BA355B" w:rsidRDefault="00BA355B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</w:t>
      </w:r>
      <w:r w:rsidR="00EF1340">
        <w:rPr>
          <w:rFonts w:ascii="Times New Roman" w:hAnsi="Times New Roman"/>
          <w:szCs w:val="26"/>
        </w:rPr>
        <w:t>; умение работать в группе: находить общее решение и разрешать конфликты на основании согласования позиций и учета интересов; слушать партнера; формулировать, аргументировать и отстаивать свое мнение;</w:t>
      </w:r>
    </w:p>
    <w:p w:rsidR="00EF1340" w:rsidRDefault="00EF1340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сформированность</w:t>
      </w:r>
      <w:proofErr w:type="spellEnd"/>
      <w:r>
        <w:rPr>
          <w:rFonts w:ascii="Times New Roman" w:hAnsi="Times New Roman"/>
          <w:szCs w:val="26"/>
        </w:rPr>
        <w:t xml:space="preserve"> учебной и </w:t>
      </w:r>
      <w:proofErr w:type="spellStart"/>
      <w:r>
        <w:rPr>
          <w:rFonts w:ascii="Times New Roman" w:hAnsi="Times New Roman"/>
          <w:szCs w:val="26"/>
        </w:rPr>
        <w:t>общепользовательской</w:t>
      </w:r>
      <w:proofErr w:type="spellEnd"/>
      <w:r>
        <w:rPr>
          <w:rFonts w:ascii="Times New Roman" w:hAnsi="Times New Roman"/>
          <w:szCs w:val="26"/>
        </w:rPr>
        <w:t xml:space="preserve"> компетентности в области использования информационно-</w:t>
      </w:r>
      <w:r w:rsidR="00FB477B">
        <w:rPr>
          <w:rFonts w:ascii="Times New Roman" w:hAnsi="Times New Roman"/>
          <w:szCs w:val="26"/>
        </w:rPr>
        <w:t>коммуникационных</w:t>
      </w:r>
      <w:r>
        <w:rPr>
          <w:rFonts w:ascii="Times New Roman" w:hAnsi="Times New Roman"/>
          <w:szCs w:val="26"/>
        </w:rPr>
        <w:t xml:space="preserve"> технологий;</w:t>
      </w:r>
    </w:p>
    <w:p w:rsidR="00EF1340" w:rsidRDefault="004D3739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4D3739" w:rsidRDefault="004D3739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D3739" w:rsidRDefault="004D3739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D3739" w:rsidRDefault="004D3739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D3739" w:rsidRDefault="00C87D43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выдвигать гипотезы при решении учебных задач и понимать необходимость их проверки;</w:t>
      </w:r>
    </w:p>
    <w:p w:rsidR="00C87D43" w:rsidRDefault="00C87D43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87D43" w:rsidRDefault="00C87D43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87D43" w:rsidRDefault="00C87D43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87D43" w:rsidRDefault="00C87D43" w:rsidP="00D91F1D">
      <w:pPr>
        <w:pStyle w:val="a9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1F52B5" w:rsidRPr="00C87D43" w:rsidRDefault="001F52B5" w:rsidP="00D871D4">
      <w:pPr>
        <w:pStyle w:val="a9"/>
        <w:spacing w:before="0" w:after="0"/>
        <w:rPr>
          <w:rFonts w:ascii="Times New Roman" w:hAnsi="Times New Roman"/>
          <w:b/>
          <w:szCs w:val="26"/>
        </w:rPr>
      </w:pPr>
      <w:bookmarkStart w:id="1" w:name="bookmark0"/>
      <w:r w:rsidRPr="00C87D43">
        <w:rPr>
          <w:rFonts w:ascii="Times New Roman" w:hAnsi="Times New Roman"/>
          <w:b/>
          <w:szCs w:val="26"/>
        </w:rPr>
        <w:t>предметные: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t>1)</w:t>
      </w:r>
      <w:r w:rsidRPr="001F52B5">
        <w:rPr>
          <w:rFonts w:ascii="Times New Roman" w:hAnsi="Times New Roman" w:cs="Times New Roman"/>
          <w:sz w:val="24"/>
          <w:szCs w:val="24"/>
        </w:rPr>
        <w:tab/>
        <w:t>овладение базовым понятийным аппаратом по основным разделам содержания; представление об основных изучае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мых понятиях (число, геометрическая фигура, вектор, ко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ординаты) как важнейших математических моделях, по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зволяющих описывать и изучать реальные процессы и явления;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t>2)</w:t>
      </w:r>
      <w:r w:rsidRPr="001F52B5">
        <w:rPr>
          <w:rFonts w:ascii="Times New Roman" w:hAnsi="Times New Roman" w:cs="Times New Roman"/>
          <w:sz w:val="24"/>
          <w:szCs w:val="24"/>
        </w:rPr>
        <w:tab/>
        <w:t>умение работать с геометрическим текстом (анализиро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вать, извлекать необходимую информацию), точно и гра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t>3)</w:t>
      </w:r>
      <w:r w:rsidRPr="001F52B5">
        <w:rPr>
          <w:rFonts w:ascii="Times New Roman" w:hAnsi="Times New Roman" w:cs="Times New Roman"/>
          <w:sz w:val="24"/>
          <w:szCs w:val="24"/>
        </w:rPr>
        <w:tab/>
        <w:t>овладение навыками устных, письменных, инструменталь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ных вычислений;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t>4)</w:t>
      </w:r>
      <w:r w:rsidRPr="001F52B5">
        <w:rPr>
          <w:rFonts w:ascii="Times New Roman" w:hAnsi="Times New Roman" w:cs="Times New Roman"/>
          <w:sz w:val="24"/>
          <w:szCs w:val="24"/>
        </w:rPr>
        <w:tab/>
        <w:t>овладение геометрическим языком, умение использовать его для описания предметов окружающего мира, раз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витие пространственных представлений и изобразитель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ных умений, приобретение навыков геометрических по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строений;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1F52B5">
        <w:rPr>
          <w:rFonts w:ascii="Times New Roman" w:hAnsi="Times New Roman" w:cs="Times New Roman"/>
          <w:sz w:val="24"/>
          <w:szCs w:val="24"/>
        </w:rPr>
        <w:tab/>
        <w:t xml:space="preserve">усвоение систематических знаний о плоских фигурах и их свойствах, а также на наглядном уровне </w:t>
      </w:r>
      <w:r w:rsidR="008A5357">
        <w:rPr>
          <w:rFonts w:ascii="Times New Roman" w:hAnsi="Times New Roman" w:cs="Times New Roman"/>
          <w:sz w:val="24"/>
          <w:szCs w:val="24"/>
        </w:rPr>
        <w:t>-</w:t>
      </w:r>
      <w:r w:rsidRPr="001F52B5">
        <w:rPr>
          <w:rFonts w:ascii="Times New Roman" w:hAnsi="Times New Roman" w:cs="Times New Roman"/>
          <w:sz w:val="24"/>
          <w:szCs w:val="24"/>
        </w:rPr>
        <w:t xml:space="preserve"> о простейших пространственных телах, умение применять систематиче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ские знания о них для решения геометрических и практи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ческих задач;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t>6)</w:t>
      </w:r>
      <w:r w:rsidRPr="001F52B5">
        <w:rPr>
          <w:rFonts w:ascii="Times New Roman" w:hAnsi="Times New Roman" w:cs="Times New Roman"/>
          <w:sz w:val="24"/>
          <w:szCs w:val="24"/>
        </w:rPr>
        <w:tab/>
        <w:t>умение измерять длины отрезков, величины углов, исполь</w:t>
      </w:r>
      <w:r w:rsidRPr="001F52B5">
        <w:rPr>
          <w:rFonts w:ascii="Times New Roman" w:hAnsi="Times New Roman" w:cs="Times New Roman"/>
          <w:sz w:val="24"/>
          <w:szCs w:val="24"/>
        </w:rPr>
        <w:softHyphen/>
        <w:t>зовать формулы для нахождения периметров, площадей и объёмов геометрических фигур;</w:t>
      </w:r>
    </w:p>
    <w:p w:rsidR="001F52B5" w:rsidRPr="001F52B5" w:rsidRDefault="001F52B5" w:rsidP="00D87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2B5">
        <w:rPr>
          <w:rFonts w:ascii="Times New Roman" w:hAnsi="Times New Roman" w:cs="Times New Roman"/>
          <w:sz w:val="24"/>
          <w:szCs w:val="24"/>
        </w:rPr>
        <w:t>7)</w:t>
      </w:r>
      <w:r w:rsidRPr="001F52B5">
        <w:rPr>
          <w:rFonts w:ascii="Times New Roman" w:hAnsi="Times New Roman" w:cs="Times New Roman"/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F52B5" w:rsidRDefault="001F52B5" w:rsidP="00D871D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871D4" w:rsidRPr="00052FD0" w:rsidRDefault="00D871D4" w:rsidP="00052FD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3554" w:rsidRPr="00052FD0" w:rsidRDefault="00423554" w:rsidP="00052FD0">
      <w:pPr>
        <w:pStyle w:val="11"/>
        <w:keepNext/>
        <w:keepLines/>
        <w:shd w:val="clear" w:color="auto" w:fill="auto"/>
        <w:tabs>
          <w:tab w:val="left" w:pos="709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052FD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Планируемые результаты изучения курса геометрии в 7-9 классах</w:t>
      </w:r>
      <w:bookmarkEnd w:id="2"/>
    </w:p>
    <w:p w:rsidR="00423554" w:rsidRPr="00052FD0" w:rsidRDefault="00423554" w:rsidP="00052FD0">
      <w:pPr>
        <w:pStyle w:val="2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4"/>
          <w:szCs w:val="24"/>
        </w:rPr>
      </w:pPr>
      <w:bookmarkStart w:id="3" w:name="bookmark5"/>
      <w:r w:rsidRPr="00052FD0">
        <w:rPr>
          <w:color w:val="000000"/>
          <w:sz w:val="24"/>
          <w:szCs w:val="24"/>
          <w:lang w:bidi="ru-RU"/>
        </w:rPr>
        <w:t>Наглядная геометрия</w:t>
      </w:r>
      <w:bookmarkEnd w:id="3"/>
    </w:p>
    <w:p w:rsidR="00423554" w:rsidRPr="00052FD0" w:rsidRDefault="00423554" w:rsidP="00052F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423554" w:rsidRPr="00052FD0" w:rsidRDefault="00423554" w:rsidP="00052FD0">
      <w:pPr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23554" w:rsidRPr="00052FD0" w:rsidRDefault="00423554" w:rsidP="00052FD0">
      <w:pPr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развёртки куба, прямоугольного параллелепипеда, правильной пирамиды, цилиндра и конуса;</w:t>
      </w:r>
    </w:p>
    <w:p w:rsidR="00423554" w:rsidRPr="00052FD0" w:rsidRDefault="00423554" w:rsidP="00052FD0">
      <w:pPr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по линейным размерам развёртки фигуры линейные размеры самой фигуры и наоборот;</w:t>
      </w:r>
    </w:p>
    <w:p w:rsidR="00423554" w:rsidRPr="00052FD0" w:rsidRDefault="00423554" w:rsidP="00052FD0">
      <w:pPr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объём прямоугольного параллелепипеда.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Выпускник получит возможность:</w:t>
      </w:r>
    </w:p>
    <w:p w:rsidR="00423554" w:rsidRPr="00052FD0" w:rsidRDefault="00423554" w:rsidP="00052FD0">
      <w:pPr>
        <w:pStyle w:val="32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23554" w:rsidRPr="00052FD0" w:rsidRDefault="00423554" w:rsidP="00052FD0">
      <w:pPr>
        <w:pStyle w:val="32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углубить и развить представления о пространственных геометрических фигурах;</w:t>
      </w:r>
    </w:p>
    <w:p w:rsidR="00423554" w:rsidRPr="00052FD0" w:rsidRDefault="00423554" w:rsidP="00052FD0">
      <w:pPr>
        <w:pStyle w:val="32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применять понятие развёртки для выполнения практических расчётов.</w:t>
      </w:r>
    </w:p>
    <w:p w:rsidR="00423554" w:rsidRPr="00052FD0" w:rsidRDefault="00423554" w:rsidP="00052FD0">
      <w:pPr>
        <w:pStyle w:val="2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4"/>
          <w:szCs w:val="24"/>
        </w:rPr>
      </w:pPr>
      <w:bookmarkStart w:id="4" w:name="bookmark6"/>
      <w:r w:rsidRPr="00052FD0">
        <w:rPr>
          <w:color w:val="000000"/>
          <w:sz w:val="24"/>
          <w:szCs w:val="24"/>
          <w:lang w:bidi="ru-RU"/>
        </w:rPr>
        <w:t>Геометрические фигуры</w:t>
      </w:r>
      <w:bookmarkEnd w:id="4"/>
    </w:p>
    <w:p w:rsidR="00423554" w:rsidRPr="00052FD0" w:rsidRDefault="00423554" w:rsidP="00052F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языком геометрии для описания предметов окружающего мира и их взаимного расположения;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и изображать на чертежах и рисунках геометрические фигуры и их конфигурации;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находить значения длин линейных элементов фигур и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оперировать с начальными понятиями тригонометрии выполнять элементарные операции над функциями углов;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423554" w:rsidRPr="00052FD0" w:rsidRDefault="00423554" w:rsidP="00052FD0">
      <w:pPr>
        <w:numPr>
          <w:ilvl w:val="0"/>
          <w:numId w:val="14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простейшие планиметрические задачи в пространстве.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Выпускник получит возможность:</w:t>
      </w:r>
    </w:p>
    <w:p w:rsidR="00423554" w:rsidRPr="00052FD0" w:rsidRDefault="00423554" w:rsidP="00052FD0">
      <w:pPr>
        <w:pStyle w:val="3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23554" w:rsidRPr="00052FD0" w:rsidRDefault="00423554" w:rsidP="00052FD0">
      <w:pPr>
        <w:pStyle w:val="3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 xml:space="preserve">приобрести опыт применения алгебраического и тригонометрического аппарата и идей движения при решении геометрических </w:t>
      </w:r>
      <w:r w:rsidRPr="00052FD0">
        <w:rPr>
          <w:color w:val="000000"/>
          <w:sz w:val="24"/>
          <w:szCs w:val="24"/>
          <w:lang w:bidi="ru-RU"/>
        </w:rPr>
        <w:lastRenderedPageBreak/>
        <w:t>задач;</w:t>
      </w:r>
    </w:p>
    <w:p w:rsidR="00423554" w:rsidRPr="00052FD0" w:rsidRDefault="00423554" w:rsidP="00052FD0">
      <w:pPr>
        <w:pStyle w:val="3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 xml:space="preserve">овладеть традиционной схемой решения задач </w:t>
      </w:r>
      <w:proofErr w:type="gramStart"/>
      <w:r w:rsidRPr="00052FD0">
        <w:rPr>
          <w:color w:val="000000"/>
          <w:sz w:val="24"/>
          <w:szCs w:val="24"/>
          <w:lang w:bidi="ru-RU"/>
        </w:rPr>
        <w:t>на</w:t>
      </w:r>
      <w:proofErr w:type="gramEnd"/>
      <w:r w:rsidRPr="00052FD0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052FD0">
        <w:rPr>
          <w:color w:val="000000"/>
          <w:sz w:val="24"/>
          <w:szCs w:val="24"/>
          <w:lang w:bidi="ru-RU"/>
        </w:rPr>
        <w:t>по</w:t>
      </w:r>
      <w:proofErr w:type="gramEnd"/>
      <w:r w:rsidRPr="00052FD0">
        <w:rPr>
          <w:color w:val="000000"/>
          <w:sz w:val="24"/>
          <w:szCs w:val="24"/>
          <w:lang w:bidi="ru-RU"/>
        </w:rPr>
        <w:t xml:space="preserve"> строение с помощью циркуля и линейки: анализ, построение, доказательство и исследование;</w:t>
      </w:r>
    </w:p>
    <w:p w:rsidR="00423554" w:rsidRPr="00052FD0" w:rsidRDefault="00423554" w:rsidP="00052FD0">
      <w:pPr>
        <w:pStyle w:val="3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научиться решать задачи на построение методом геометрического места точек и методом подобия;</w:t>
      </w:r>
    </w:p>
    <w:p w:rsidR="00423554" w:rsidRPr="00052FD0" w:rsidRDefault="00423554" w:rsidP="00052FD0">
      <w:pPr>
        <w:pStyle w:val="3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приобрести опыт исследования свой</w:t>
      </w:r>
      <w:proofErr w:type="gramStart"/>
      <w:r w:rsidRPr="00052FD0">
        <w:rPr>
          <w:color w:val="000000"/>
          <w:sz w:val="24"/>
          <w:szCs w:val="24"/>
          <w:lang w:bidi="ru-RU"/>
        </w:rPr>
        <w:t>ств пл</w:t>
      </w:r>
      <w:proofErr w:type="gramEnd"/>
      <w:r w:rsidRPr="00052FD0">
        <w:rPr>
          <w:color w:val="000000"/>
          <w:sz w:val="24"/>
          <w:szCs w:val="24"/>
          <w:lang w:bidi="ru-RU"/>
        </w:rPr>
        <w:t>аниметрических фигур с помощью компьютерных программ;</w:t>
      </w:r>
    </w:p>
    <w:p w:rsidR="00423554" w:rsidRPr="00052FD0" w:rsidRDefault="00423554" w:rsidP="00052FD0">
      <w:pPr>
        <w:pStyle w:val="3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423554" w:rsidRPr="00052FD0" w:rsidRDefault="00423554" w:rsidP="00052FD0">
      <w:pPr>
        <w:pStyle w:val="2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4"/>
          <w:szCs w:val="24"/>
        </w:rPr>
      </w:pPr>
      <w:bookmarkStart w:id="5" w:name="bookmark7"/>
      <w:r w:rsidRPr="00052FD0">
        <w:rPr>
          <w:color w:val="000000"/>
          <w:sz w:val="24"/>
          <w:szCs w:val="24"/>
          <w:lang w:bidi="ru-RU"/>
        </w:rPr>
        <w:t>Измерение геометрических величин</w:t>
      </w:r>
      <w:bookmarkEnd w:id="5"/>
    </w:p>
    <w:p w:rsidR="00423554" w:rsidRPr="00052FD0" w:rsidRDefault="00423554" w:rsidP="00052F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423554" w:rsidRPr="00052FD0" w:rsidRDefault="00423554" w:rsidP="00052FD0">
      <w:pPr>
        <w:numPr>
          <w:ilvl w:val="0"/>
          <w:numId w:val="15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23554" w:rsidRPr="00052FD0" w:rsidRDefault="00423554" w:rsidP="00052FD0">
      <w:pPr>
        <w:numPr>
          <w:ilvl w:val="0"/>
          <w:numId w:val="15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23554" w:rsidRPr="00052FD0" w:rsidRDefault="00423554" w:rsidP="00052FD0">
      <w:pPr>
        <w:numPr>
          <w:ilvl w:val="0"/>
          <w:numId w:val="15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площади треугольников, прямоугольников, параллелограммов, трапеций, кругов и секторов;</w:t>
      </w:r>
    </w:p>
    <w:p w:rsidR="00423554" w:rsidRPr="00052FD0" w:rsidRDefault="00423554" w:rsidP="00052FD0">
      <w:pPr>
        <w:numPr>
          <w:ilvl w:val="0"/>
          <w:numId w:val="15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длину окружности, длину дуги окружности;</w:t>
      </w:r>
    </w:p>
    <w:p w:rsidR="00423554" w:rsidRPr="00052FD0" w:rsidRDefault="00423554" w:rsidP="00052FD0">
      <w:pPr>
        <w:numPr>
          <w:ilvl w:val="0"/>
          <w:numId w:val="15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423554" w:rsidRPr="00052FD0" w:rsidRDefault="00423554" w:rsidP="00052FD0">
      <w:pPr>
        <w:numPr>
          <w:ilvl w:val="0"/>
          <w:numId w:val="15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Выпускник получит возможность:</w:t>
      </w:r>
    </w:p>
    <w:p w:rsidR="00423554" w:rsidRPr="00052FD0" w:rsidRDefault="00423554" w:rsidP="00052FD0">
      <w:pPr>
        <w:pStyle w:val="3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23554" w:rsidRPr="00052FD0" w:rsidRDefault="00423554" w:rsidP="00052FD0">
      <w:pPr>
        <w:pStyle w:val="3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052FD0">
        <w:rPr>
          <w:color w:val="000000"/>
          <w:sz w:val="24"/>
          <w:szCs w:val="24"/>
          <w:lang w:bidi="ru-RU"/>
        </w:rPr>
        <w:t>равносоставленности</w:t>
      </w:r>
      <w:proofErr w:type="spellEnd"/>
      <w:r w:rsidRPr="00052FD0">
        <w:rPr>
          <w:color w:val="000000"/>
          <w:sz w:val="24"/>
          <w:szCs w:val="24"/>
          <w:lang w:bidi="ru-RU"/>
        </w:rPr>
        <w:t>;</w:t>
      </w:r>
    </w:p>
    <w:p w:rsidR="00423554" w:rsidRPr="00052FD0" w:rsidRDefault="00423554" w:rsidP="00052FD0">
      <w:pPr>
        <w:pStyle w:val="3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423554" w:rsidRPr="00052FD0" w:rsidRDefault="00423554" w:rsidP="00052FD0">
      <w:pPr>
        <w:pStyle w:val="21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bookmarkStart w:id="6" w:name="bookmark8"/>
      <w:r w:rsidRPr="00052FD0">
        <w:rPr>
          <w:color w:val="000000"/>
          <w:sz w:val="24"/>
          <w:szCs w:val="24"/>
          <w:lang w:bidi="ru-RU"/>
        </w:rPr>
        <w:t>Координаты</w:t>
      </w:r>
      <w:bookmarkEnd w:id="6"/>
    </w:p>
    <w:p w:rsidR="00423554" w:rsidRPr="00052FD0" w:rsidRDefault="00423554" w:rsidP="00052F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423554" w:rsidRPr="00052FD0" w:rsidRDefault="00423554" w:rsidP="00052FD0">
      <w:pPr>
        <w:numPr>
          <w:ilvl w:val="0"/>
          <w:numId w:val="16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длину отрезка по координатам его концов; вычислять координаты середины отрезка;</w:t>
      </w:r>
    </w:p>
    <w:p w:rsidR="00423554" w:rsidRPr="00052FD0" w:rsidRDefault="00423554" w:rsidP="00052FD0">
      <w:pPr>
        <w:numPr>
          <w:ilvl w:val="0"/>
          <w:numId w:val="16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координатный метод для изучения свой</w:t>
      </w:r>
      <w:proofErr w:type="gramStart"/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 пр</w:t>
      </w:r>
      <w:proofErr w:type="gramEnd"/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ямых и окружностей.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Выпускник получит возможность:</w:t>
      </w:r>
    </w:p>
    <w:p w:rsidR="00423554" w:rsidRPr="00052FD0" w:rsidRDefault="00423554" w:rsidP="00052FD0">
      <w:pPr>
        <w:pStyle w:val="32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овладеть координатным методом решения задач на вычисление и доказательство;</w:t>
      </w:r>
    </w:p>
    <w:p w:rsidR="00423554" w:rsidRPr="00052FD0" w:rsidRDefault="00423554" w:rsidP="00052FD0">
      <w:pPr>
        <w:pStyle w:val="32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23554" w:rsidRPr="00052FD0" w:rsidRDefault="00423554" w:rsidP="00052FD0">
      <w:pPr>
        <w:pStyle w:val="32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  <w:lang w:eastAsia="en-US"/>
        </w:rPr>
      </w:pPr>
      <w:r w:rsidRPr="00052FD0">
        <w:rPr>
          <w:color w:val="000000"/>
          <w:sz w:val="24"/>
          <w:szCs w:val="24"/>
          <w:lang w:bidi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jc w:val="center"/>
        <w:rPr>
          <w:b/>
          <w:i w:val="0"/>
          <w:color w:val="000000"/>
          <w:sz w:val="24"/>
          <w:szCs w:val="24"/>
          <w:lang w:bidi="ru-RU"/>
        </w:rPr>
      </w:pPr>
      <w:r w:rsidRPr="00052FD0">
        <w:rPr>
          <w:b/>
          <w:i w:val="0"/>
          <w:color w:val="000000"/>
          <w:sz w:val="24"/>
          <w:szCs w:val="24"/>
          <w:lang w:bidi="ru-RU"/>
        </w:rPr>
        <w:lastRenderedPageBreak/>
        <w:t>Векторы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i w:val="0"/>
          <w:sz w:val="24"/>
          <w:szCs w:val="24"/>
        </w:rPr>
      </w:pPr>
      <w:r w:rsidRPr="00052FD0">
        <w:rPr>
          <w:i w:val="0"/>
          <w:color w:val="000000"/>
          <w:sz w:val="24"/>
          <w:szCs w:val="24"/>
          <w:lang w:bidi="ru-RU"/>
        </w:rPr>
        <w:t>Выпускник научится:</w:t>
      </w:r>
    </w:p>
    <w:p w:rsidR="00423554" w:rsidRPr="00052FD0" w:rsidRDefault="00423554" w:rsidP="00052FD0">
      <w:pPr>
        <w:numPr>
          <w:ilvl w:val="0"/>
          <w:numId w:val="17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оперировать с векторами: находить сумму и разность двух векторов, заданных геометрически, находить вектор равный произведению заданного вектора на число;</w:t>
      </w:r>
    </w:p>
    <w:p w:rsidR="00423554" w:rsidRPr="00052FD0" w:rsidRDefault="00423554" w:rsidP="00052FD0">
      <w:pPr>
        <w:numPr>
          <w:ilvl w:val="0"/>
          <w:numId w:val="17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находить для векторов, заданных координатами: длину вектора, координаты суммы и разности двух и более векторов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23554" w:rsidRPr="00052FD0" w:rsidRDefault="00423554" w:rsidP="00052FD0">
      <w:pPr>
        <w:numPr>
          <w:ilvl w:val="0"/>
          <w:numId w:val="17"/>
        </w:numP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2F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423554" w:rsidRPr="00052FD0" w:rsidRDefault="00423554" w:rsidP="00052FD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Выпускник получит возможность:</w:t>
      </w:r>
    </w:p>
    <w:p w:rsidR="00423554" w:rsidRPr="00052FD0" w:rsidRDefault="00423554" w:rsidP="00052FD0">
      <w:pPr>
        <w:pStyle w:val="32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овладеть векторным методом для решения задач на вычисление и доказательство;</w:t>
      </w:r>
    </w:p>
    <w:p w:rsidR="00423554" w:rsidRPr="00052FD0" w:rsidRDefault="00423554" w:rsidP="00052FD0">
      <w:pPr>
        <w:pStyle w:val="32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2FD0">
        <w:rPr>
          <w:color w:val="000000"/>
          <w:sz w:val="24"/>
          <w:szCs w:val="24"/>
          <w:lang w:bidi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9410F3" w:rsidRPr="00052FD0" w:rsidRDefault="009410F3" w:rsidP="00052FD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410F3" w:rsidRPr="00052FD0" w:rsidRDefault="009410F3" w:rsidP="00052FD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410F3" w:rsidRPr="00052FD0" w:rsidRDefault="009410F3" w:rsidP="00052FD0">
      <w:pPr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:rsidR="00651052" w:rsidRPr="00052FD0" w:rsidRDefault="00D76BDE" w:rsidP="00052FD0">
      <w:pPr>
        <w:pStyle w:val="a9"/>
        <w:spacing w:before="0" w:after="0"/>
        <w:jc w:val="center"/>
        <w:rPr>
          <w:rFonts w:ascii="Times New Roman" w:hAnsi="Times New Roman"/>
          <w:b/>
        </w:rPr>
      </w:pPr>
      <w:r w:rsidRPr="00052FD0">
        <w:rPr>
          <w:rFonts w:ascii="Times New Roman" w:hAnsi="Times New Roman"/>
          <w:b/>
        </w:rPr>
        <w:t>Содержание рабочей программы.</w:t>
      </w:r>
    </w:p>
    <w:p w:rsidR="00423554" w:rsidRPr="00052FD0" w:rsidRDefault="00423554" w:rsidP="0005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Наглядная геометрия</w:t>
      </w:r>
    </w:p>
    <w:p w:rsidR="00A476EF" w:rsidRDefault="00A476EF" w:rsidP="00A476E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Наглядные представления о пространственных фигурах: куб, параллелепипед, призма, пирами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да, шар, сфера, конус, цилиндр.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объёма; единицы объёма. Объём прямоугольного параллелепипеда, куба.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Геометрические фигуры.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прямых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Перпендикуляр и наклонная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прямой. Серединный перпендикуляр к отрезку.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Геометрическое место точек. Свойства биссектрисы угла и серединного перпендикуляра к отрезку.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ника.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описанные окружности правильного многоугольника.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Геометрические преобразования. Понятие о равенстве фи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ур. Понятие о движении: осевая и центральная симметрии параллельный перенос, поворот. Понятие о подобии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фигу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гомотетии.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Построения с помощью циркуля и линейки. Основные задачи на построение: деление отрезка пополам; построени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gramStart"/>
      <w:r w:rsidRPr="00027C11">
        <w:rPr>
          <w:rStyle w:val="24"/>
          <w:sz w:val="24"/>
          <w:szCs w:val="24"/>
        </w:rPr>
        <w:t>п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равных частей.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задач на вычисление, доказательство и построени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использованием свойств изученных фигур.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Измерение геометрических величин.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Длина отрезка. Расстояние от точки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прямой. Расстояние между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параллельным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прямыми.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Периметр многоугольника.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Длина окружности, число </w:t>
      </w:r>
      <w:r>
        <w:rPr>
          <w:rStyle w:val="24"/>
          <w:rFonts w:eastAsiaTheme="minorHAnsi"/>
          <w:sz w:val="24"/>
          <w:szCs w:val="24"/>
        </w:rPr>
        <w:t>π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; длина дуги окружности.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Градусная мера угла, соответствие между величиной центрального угла и длиной дуги окружности.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Понятие площади плоских фигур. Равносоставленные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между площадями подобных фигур.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задач на вычисление и доказательство с использованием изученных формул.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Координаты.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Уравнение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прямой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Координаты середин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отрезка. Формула расстояния между двумя точками плоскости Уравнение окружности.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Векторы.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Длина (модуль) вектора. Равенство векторов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Коллинеарные векторы. Координаты вектора. Умножение вектора на число, сумма векторов, разложение вектора по дву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неколлинеарным векторам. Скалярное произведение векторов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Теоретико-множественные понятия.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Множество, элемен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множества. Задание множеств перечислением элементов, характеристическим свойством. Подмножество. Объединение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и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пересечение множеств.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t>Элементы логики.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Определение. Аксиомы и теоремы Доказательство. Доказательство от противного. Теорема, обратная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данной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Пример и </w:t>
      </w:r>
      <w:proofErr w:type="spell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контрпример</w:t>
      </w:r>
      <w:proofErr w:type="spell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Понятие о равносильности, следовании, употребление логических </w:t>
      </w:r>
      <w:proofErr w:type="gramStart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связок</w:t>
      </w:r>
      <w:proofErr w:type="gramEnd"/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7C11">
        <w:rPr>
          <w:rStyle w:val="24"/>
          <w:sz w:val="24"/>
          <w:szCs w:val="24"/>
        </w:rPr>
        <w:t>если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..., </w:t>
      </w:r>
      <w:r w:rsidRPr="00027C11">
        <w:rPr>
          <w:rStyle w:val="24"/>
          <w:sz w:val="24"/>
          <w:szCs w:val="24"/>
        </w:rPr>
        <w:t>то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..., </w:t>
      </w:r>
      <w:r w:rsidRPr="00027C11">
        <w:rPr>
          <w:rStyle w:val="24"/>
          <w:sz w:val="24"/>
          <w:szCs w:val="24"/>
        </w:rPr>
        <w:t xml:space="preserve">в том и только в том случае 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логические связки </w:t>
      </w:r>
      <w:r w:rsidRPr="00027C11">
        <w:rPr>
          <w:rStyle w:val="24"/>
          <w:sz w:val="24"/>
          <w:szCs w:val="24"/>
        </w:rPr>
        <w:t>и, или.</w:t>
      </w:r>
    </w:p>
    <w:p w:rsidR="00A476EF" w:rsidRDefault="00A476EF" w:rsidP="00A476EF">
      <w:pPr>
        <w:jc w:val="center"/>
        <w:rPr>
          <w:rStyle w:val="23"/>
          <w:rFonts w:eastAsiaTheme="minorHAnsi"/>
          <w:sz w:val="24"/>
          <w:szCs w:val="24"/>
        </w:rPr>
      </w:pPr>
      <w:r w:rsidRPr="00027C11">
        <w:rPr>
          <w:rStyle w:val="23"/>
          <w:sz w:val="24"/>
          <w:szCs w:val="24"/>
        </w:rPr>
        <w:lastRenderedPageBreak/>
        <w:t>Геометрия в историческом развитии.</w:t>
      </w:r>
    </w:p>
    <w:p w:rsidR="00A476EF" w:rsidRPr="00027C11" w:rsidRDefault="00A476EF" w:rsidP="00A4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землемерия к геометрии. Пифагор и его </w:t>
      </w:r>
      <w:r w:rsidRPr="005470CC">
        <w:rPr>
          <w:rStyle w:val="25"/>
          <w:sz w:val="24"/>
          <w:szCs w:val="24"/>
          <w:u w:val="none"/>
        </w:rPr>
        <w:t>ш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Style w:val="24"/>
          <w:rFonts w:eastAsiaTheme="minorHAnsi"/>
          <w:sz w:val="24"/>
          <w:szCs w:val="24"/>
        </w:rPr>
        <w:t>π</w:t>
      </w:r>
      <w:r w:rsidRPr="00027C11">
        <w:rPr>
          <w:rStyle w:val="24"/>
          <w:sz w:val="24"/>
          <w:szCs w:val="24"/>
        </w:rPr>
        <w:t>.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Золотое сечение. «Начала» Евклида. Л. Эйлер. Н. И. Лобачевский. История пятого постулата.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7C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B4A5A" w:rsidRDefault="002B4A5A" w:rsidP="00D871D4">
      <w:pPr>
        <w:pStyle w:val="a9"/>
        <w:spacing w:before="0" w:after="0"/>
        <w:rPr>
          <w:rFonts w:ascii="Times New Roman" w:hAnsi="Times New Roman"/>
          <w:b/>
          <w:szCs w:val="26"/>
        </w:rPr>
      </w:pPr>
    </w:p>
    <w:p w:rsidR="00675B65" w:rsidRDefault="00675B65" w:rsidP="00D871D4">
      <w:pPr>
        <w:pStyle w:val="a9"/>
        <w:spacing w:before="0" w:after="0"/>
        <w:rPr>
          <w:rFonts w:ascii="Times New Roman" w:hAnsi="Times New Roman"/>
          <w:b/>
          <w:szCs w:val="26"/>
        </w:rPr>
      </w:pPr>
      <w:r w:rsidRPr="00675B65">
        <w:rPr>
          <w:rFonts w:ascii="Times New Roman" w:hAnsi="Times New Roman"/>
        </w:rPr>
        <w:t xml:space="preserve">Основное содержание с распределением учебных часов по разделам курса математика (модуль </w:t>
      </w:r>
      <w:r>
        <w:rPr>
          <w:rFonts w:ascii="Times New Roman" w:hAnsi="Times New Roman"/>
        </w:rPr>
        <w:t xml:space="preserve">алгебра и </w:t>
      </w:r>
      <w:r w:rsidRPr="00675B65">
        <w:rPr>
          <w:rFonts w:ascii="Times New Roman" w:hAnsi="Times New Roman"/>
        </w:rPr>
        <w:t xml:space="preserve">геометрия) в 7 классе, </w:t>
      </w:r>
      <w:r w:rsidR="0037339E" w:rsidRPr="00675B65">
        <w:rPr>
          <w:rFonts w:ascii="Times New Roman" w:hAnsi="Times New Roman"/>
        </w:rPr>
        <w:t>последовательность изучения</w:t>
      </w:r>
      <w:r w:rsidRPr="00675B65">
        <w:rPr>
          <w:rFonts w:ascii="Times New Roman" w:hAnsi="Times New Roman"/>
        </w:rPr>
        <w:t xml:space="preserve"> тем и разделов.</w:t>
      </w:r>
    </w:p>
    <w:p w:rsidR="00675B65" w:rsidRPr="00675B65" w:rsidRDefault="00675B65" w:rsidP="00675B65">
      <w:pPr>
        <w:pStyle w:val="26"/>
        <w:widowControl w:val="0"/>
        <w:tabs>
          <w:tab w:val="left" w:pos="1134"/>
        </w:tabs>
        <w:spacing w:after="0" w:line="240" w:lineRule="auto"/>
        <w:jc w:val="both"/>
        <w:rPr>
          <w:color w:val="000000"/>
        </w:rPr>
      </w:pPr>
    </w:p>
    <w:p w:rsidR="00675B65" w:rsidRPr="00675B65" w:rsidRDefault="00675B65" w:rsidP="00675B65">
      <w:pPr>
        <w:pStyle w:val="26"/>
        <w:widowControl w:val="0"/>
        <w:spacing w:after="0" w:line="240" w:lineRule="auto"/>
        <w:jc w:val="both"/>
        <w:rPr>
          <w:b/>
          <w:color w:val="000000"/>
        </w:rPr>
      </w:pPr>
      <w:r w:rsidRPr="00675B65">
        <w:rPr>
          <w:b/>
          <w:color w:val="000000"/>
        </w:rPr>
        <w:t>Геометрия</w:t>
      </w:r>
    </w:p>
    <w:p w:rsidR="00675B65" w:rsidRPr="00675B65" w:rsidRDefault="00675B65" w:rsidP="00D91F1D">
      <w:pPr>
        <w:widowControl/>
        <w:numPr>
          <w:ilvl w:val="0"/>
          <w:numId w:val="19"/>
        </w:numPr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5B65"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(10часов).</w:t>
      </w:r>
    </w:p>
    <w:p w:rsidR="00675B65" w:rsidRPr="00675B65" w:rsidRDefault="00675B65" w:rsidP="00675B65">
      <w:pPr>
        <w:jc w:val="both"/>
        <w:rPr>
          <w:rFonts w:ascii="Times New Roman" w:hAnsi="Times New Roman" w:cs="Times New Roman"/>
          <w:sz w:val="24"/>
          <w:szCs w:val="24"/>
        </w:rPr>
      </w:pPr>
      <w:r w:rsidRPr="00675B65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 и их свойства. Перпендикулярные прямые.</w:t>
      </w:r>
    </w:p>
    <w:p w:rsidR="00675B65" w:rsidRPr="00675B65" w:rsidRDefault="00675B65" w:rsidP="00D91F1D">
      <w:pPr>
        <w:widowControl/>
        <w:numPr>
          <w:ilvl w:val="0"/>
          <w:numId w:val="19"/>
        </w:numPr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5B65">
        <w:rPr>
          <w:rFonts w:ascii="Times New Roman" w:hAnsi="Times New Roman" w:cs="Times New Roman"/>
          <w:b/>
          <w:sz w:val="24"/>
          <w:szCs w:val="24"/>
        </w:rPr>
        <w:t>Треугольники(17часов)</w:t>
      </w:r>
    </w:p>
    <w:p w:rsidR="00675B65" w:rsidRPr="00675B65" w:rsidRDefault="00675B65" w:rsidP="00675B65">
      <w:pPr>
        <w:jc w:val="both"/>
        <w:rPr>
          <w:rFonts w:ascii="Times New Roman" w:hAnsi="Times New Roman" w:cs="Times New Roman"/>
          <w:sz w:val="24"/>
          <w:szCs w:val="24"/>
        </w:rPr>
      </w:pPr>
      <w:r w:rsidRPr="00675B65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675B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5B65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биссектрисы, высоты треугольника. Равнобедренный треугольник и его свойства. Задачи на построение с помощью циркуля и линейки.</w:t>
      </w:r>
    </w:p>
    <w:p w:rsidR="00675B65" w:rsidRPr="00675B65" w:rsidRDefault="00675B65" w:rsidP="00D91F1D">
      <w:pPr>
        <w:widowControl/>
        <w:numPr>
          <w:ilvl w:val="0"/>
          <w:numId w:val="19"/>
        </w:numPr>
        <w:autoSpaceDE/>
        <w:autoSpaceDN/>
        <w:adjustRightInd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675B65">
        <w:rPr>
          <w:rFonts w:ascii="Times New Roman" w:hAnsi="Times New Roman" w:cs="Times New Roman"/>
          <w:b/>
          <w:sz w:val="24"/>
          <w:szCs w:val="24"/>
        </w:rPr>
        <w:t>Параллельные прямые (13часов).</w:t>
      </w:r>
    </w:p>
    <w:p w:rsidR="00675B65" w:rsidRPr="00675B65" w:rsidRDefault="00675B65" w:rsidP="00675B65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675B65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675B6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75B65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675B6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75B65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675B6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75B65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675B65" w:rsidRPr="00675B65" w:rsidRDefault="00675B65" w:rsidP="00D91F1D">
      <w:pPr>
        <w:widowControl/>
        <w:numPr>
          <w:ilvl w:val="0"/>
          <w:numId w:val="19"/>
        </w:numPr>
        <w:autoSpaceDE/>
        <w:autoSpaceDN/>
        <w:adjustRightInd/>
        <w:ind w:left="0" w:righ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65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 (18 часов).</w:t>
      </w:r>
    </w:p>
    <w:p w:rsidR="00675B65" w:rsidRPr="00675B65" w:rsidRDefault="00675B65" w:rsidP="00675B65">
      <w:pPr>
        <w:jc w:val="both"/>
        <w:rPr>
          <w:rFonts w:ascii="Times New Roman" w:hAnsi="Times New Roman" w:cs="Times New Roman"/>
          <w:sz w:val="24"/>
          <w:szCs w:val="24"/>
        </w:rPr>
      </w:pPr>
      <w:r w:rsidRPr="00675B65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675B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5B65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675B65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75B65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</w:t>
      </w:r>
    </w:p>
    <w:p w:rsidR="00675B65" w:rsidRPr="00675B65" w:rsidRDefault="00675B65" w:rsidP="00D91F1D">
      <w:pPr>
        <w:widowControl/>
        <w:numPr>
          <w:ilvl w:val="0"/>
          <w:numId w:val="19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65">
        <w:rPr>
          <w:rFonts w:ascii="Times New Roman" w:hAnsi="Times New Roman" w:cs="Times New Roman"/>
          <w:b/>
          <w:sz w:val="24"/>
          <w:szCs w:val="24"/>
        </w:rPr>
        <w:t>Повторение (10 часов).</w:t>
      </w:r>
    </w:p>
    <w:p w:rsidR="00675B65" w:rsidRPr="00675B65" w:rsidRDefault="00675B65" w:rsidP="00675B65">
      <w:pPr>
        <w:jc w:val="both"/>
        <w:rPr>
          <w:rFonts w:ascii="Times New Roman" w:hAnsi="Times New Roman" w:cs="Times New Roman"/>
          <w:sz w:val="24"/>
          <w:szCs w:val="24"/>
        </w:rPr>
      </w:pPr>
      <w:r w:rsidRPr="00675B65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геометрии 7 класса).</w:t>
      </w:r>
    </w:p>
    <w:p w:rsidR="002B4A5A" w:rsidRDefault="002B4A5A" w:rsidP="00D871D4">
      <w:pPr>
        <w:pStyle w:val="a9"/>
        <w:spacing w:before="0" w:after="0"/>
        <w:rPr>
          <w:rFonts w:ascii="Times New Roman" w:hAnsi="Times New Roman"/>
          <w:b/>
          <w:szCs w:val="26"/>
        </w:rPr>
      </w:pPr>
    </w:p>
    <w:p w:rsidR="00BA59BC" w:rsidRPr="00BA59BC" w:rsidRDefault="002E04A8" w:rsidP="002E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59BC" w:rsidRPr="00BA59BC">
        <w:rPr>
          <w:rFonts w:ascii="Times New Roman" w:hAnsi="Times New Roman" w:cs="Times New Roman"/>
          <w:sz w:val="24"/>
          <w:szCs w:val="24"/>
        </w:rPr>
        <w:t>онтрольны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59BC" w:rsidRPr="00BA59B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59BC" w:rsidRPr="00BA59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геометрии по следующим темам: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4926"/>
        <w:gridCol w:w="8514"/>
      </w:tblGrid>
      <w:tr w:rsidR="00BA59BC" w:rsidRPr="00BA59BC" w:rsidTr="00A63569">
        <w:tc>
          <w:tcPr>
            <w:tcW w:w="959" w:type="dxa"/>
          </w:tcPr>
          <w:p w:rsidR="00BA59BC" w:rsidRPr="00BA59BC" w:rsidRDefault="00BA59BC" w:rsidP="00A6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5" w:type="dxa"/>
          </w:tcPr>
          <w:p w:rsidR="00BA59BC" w:rsidRPr="00BA59BC" w:rsidRDefault="00BA59BC" w:rsidP="00A6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647" w:type="dxa"/>
          </w:tcPr>
          <w:p w:rsidR="00BA59BC" w:rsidRPr="00BA59BC" w:rsidRDefault="00BA59BC" w:rsidP="00A6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A59BC" w:rsidRPr="00BA59BC" w:rsidTr="00A63569">
        <w:tc>
          <w:tcPr>
            <w:tcW w:w="959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</w:t>
            </w:r>
          </w:p>
        </w:tc>
        <w:tc>
          <w:tcPr>
            <w:tcW w:w="8647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отрезков и углов».</w:t>
            </w:r>
          </w:p>
        </w:tc>
      </w:tr>
      <w:tr w:rsidR="00BA59BC" w:rsidRPr="00BA59BC" w:rsidTr="00A63569">
        <w:tc>
          <w:tcPr>
            <w:tcW w:w="959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2 </w:t>
            </w:r>
          </w:p>
        </w:tc>
        <w:tc>
          <w:tcPr>
            <w:tcW w:w="8647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«Треугольники».</w:t>
            </w:r>
          </w:p>
        </w:tc>
      </w:tr>
      <w:tr w:rsidR="00BA59BC" w:rsidRPr="00BA59BC" w:rsidTr="00A63569">
        <w:tc>
          <w:tcPr>
            <w:tcW w:w="959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8647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«Параллельные прямые».</w:t>
            </w:r>
          </w:p>
        </w:tc>
      </w:tr>
      <w:tr w:rsidR="00BA59BC" w:rsidRPr="00BA59BC" w:rsidTr="00A63569">
        <w:tc>
          <w:tcPr>
            <w:tcW w:w="959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8647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«Соотношения между сторонами и углами треугольника».</w:t>
            </w:r>
          </w:p>
        </w:tc>
      </w:tr>
      <w:tr w:rsidR="00BA59BC" w:rsidRPr="00BA59BC" w:rsidTr="00A63569">
        <w:tc>
          <w:tcPr>
            <w:tcW w:w="959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8647" w:type="dxa"/>
          </w:tcPr>
          <w:p w:rsidR="00BA59BC" w:rsidRPr="00BA59BC" w:rsidRDefault="00BA59BC" w:rsidP="00A6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«Треугольник».</w:t>
            </w:r>
          </w:p>
        </w:tc>
      </w:tr>
    </w:tbl>
    <w:p w:rsidR="0052424F" w:rsidRPr="002E04A8" w:rsidRDefault="0052424F" w:rsidP="002E04A8">
      <w:pPr>
        <w:pStyle w:val="a9"/>
        <w:spacing w:before="0" w:after="0"/>
        <w:rPr>
          <w:rFonts w:ascii="Times New Roman" w:hAnsi="Times New Roman"/>
          <w:sz w:val="2"/>
          <w:szCs w:val="26"/>
        </w:rPr>
      </w:pPr>
    </w:p>
    <w:p w:rsidR="0052424F" w:rsidRDefault="0052424F" w:rsidP="00D871D4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C5A31" w:rsidRPr="001C5A31" w:rsidRDefault="001C5A31" w:rsidP="001C5A3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5A31" w:rsidRPr="001C5A31" w:rsidRDefault="001C5A31" w:rsidP="001C5A3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A3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 (геометрия) 7 «А»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253"/>
        <w:gridCol w:w="1118"/>
        <w:gridCol w:w="11029"/>
      </w:tblGrid>
      <w:tr w:rsidR="001C5A31" w:rsidRPr="001C5A31" w:rsidTr="001C5A31">
        <w:tc>
          <w:tcPr>
            <w:tcW w:w="849" w:type="dxa"/>
            <w:vMerge w:val="restart"/>
          </w:tcPr>
          <w:p w:rsidR="001C5A31" w:rsidRPr="001C5A31" w:rsidRDefault="001C5A31" w:rsidP="001C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1" w:type="dxa"/>
            <w:gridSpan w:val="2"/>
          </w:tcPr>
          <w:p w:rsidR="001C5A31" w:rsidRPr="001C5A31" w:rsidRDefault="001C5A31" w:rsidP="001C5A3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9" w:type="dxa"/>
            <w:vMerge w:val="restart"/>
          </w:tcPr>
          <w:p w:rsidR="001C5A31" w:rsidRPr="001C5A31" w:rsidRDefault="001C5A31" w:rsidP="001C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C5A31" w:rsidRPr="001C5A31" w:rsidTr="001C5A31">
        <w:tc>
          <w:tcPr>
            <w:tcW w:w="849" w:type="dxa"/>
            <w:vMerge/>
          </w:tcPr>
          <w:p w:rsidR="001C5A31" w:rsidRPr="001C5A31" w:rsidRDefault="001C5A31" w:rsidP="001C5A3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C5A31" w:rsidRPr="001C5A31" w:rsidRDefault="001C5A31" w:rsidP="001C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8" w:type="dxa"/>
          </w:tcPr>
          <w:p w:rsidR="001C5A31" w:rsidRPr="001C5A31" w:rsidRDefault="001C5A31" w:rsidP="001C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29" w:type="dxa"/>
            <w:vMerge/>
          </w:tcPr>
          <w:p w:rsidR="001C5A31" w:rsidRPr="001C5A31" w:rsidRDefault="001C5A31" w:rsidP="001C5A3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31" w:rsidRPr="001C5A31" w:rsidTr="001C5A31">
        <w:tc>
          <w:tcPr>
            <w:tcW w:w="849" w:type="dxa"/>
          </w:tcPr>
          <w:p w:rsidR="001C5A31" w:rsidRPr="001C5A31" w:rsidRDefault="001C5A31" w:rsidP="001C5A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00" w:type="dxa"/>
            <w:gridSpan w:val="3"/>
          </w:tcPr>
          <w:p w:rsidR="001C5A31" w:rsidRPr="001C5A31" w:rsidRDefault="001C5A31" w:rsidP="001C5A31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Начальные геометрические сведения (10 часов)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по теме «Измерение отрезков и углов»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«Измерение отрезков и углов».</w:t>
            </w:r>
          </w:p>
        </w:tc>
      </w:tr>
      <w:tr w:rsidR="00043476" w:rsidRPr="001C5A31" w:rsidTr="001C5A31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(17 часов)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043476" w:rsidRPr="001C5A31" w:rsidTr="00A63569">
        <w:trPr>
          <w:trHeight w:val="219"/>
        </w:trPr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«Треугольники».</w:t>
            </w:r>
          </w:p>
        </w:tc>
      </w:tr>
      <w:tr w:rsidR="00043476" w:rsidRPr="001C5A31" w:rsidTr="001C5A31">
        <w:tc>
          <w:tcPr>
            <w:tcW w:w="849" w:type="dxa"/>
          </w:tcPr>
          <w:p w:rsidR="00043476" w:rsidRPr="001C5A31" w:rsidRDefault="00043476" w:rsidP="0004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(13 часов)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043476" w:rsidRPr="001C5A31" w:rsidTr="00A63569">
        <w:trPr>
          <w:trHeight w:val="281"/>
        </w:trPr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</w:tr>
      <w:tr w:rsidR="00043476" w:rsidRPr="001C5A31" w:rsidTr="001C5A31">
        <w:tc>
          <w:tcPr>
            <w:tcW w:w="849" w:type="dxa"/>
          </w:tcPr>
          <w:p w:rsidR="00043476" w:rsidRPr="001C5A31" w:rsidRDefault="00043476" w:rsidP="0004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 (18часов)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«Соотношения между сторонами и углами треугольника».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«Треугольник».</w:t>
            </w:r>
          </w:p>
        </w:tc>
      </w:tr>
      <w:tr w:rsidR="00043476" w:rsidRPr="001C5A31" w:rsidTr="001C5A31">
        <w:tc>
          <w:tcPr>
            <w:tcW w:w="849" w:type="dxa"/>
          </w:tcPr>
          <w:p w:rsidR="00043476" w:rsidRPr="001C5A31" w:rsidRDefault="00043476" w:rsidP="0004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(10 часов)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</w:tr>
      <w:tr w:rsidR="00043476" w:rsidRPr="001C5A31" w:rsidTr="00A63569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</w:tr>
    </w:tbl>
    <w:p w:rsidR="00043476" w:rsidRDefault="00043476" w:rsidP="001C5A31">
      <w:pPr>
        <w:pStyle w:val="af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3476" w:rsidRPr="001C5A31" w:rsidRDefault="00043476" w:rsidP="0004347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 (геометрия) 7 «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1C5A31">
        <w:rPr>
          <w:rFonts w:ascii="Times New Roman" w:hAnsi="Times New Roman" w:cs="Times New Roman"/>
          <w:b/>
          <w:bCs/>
          <w:sz w:val="24"/>
          <w:szCs w:val="24"/>
        </w:rPr>
        <w:t>»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253"/>
        <w:gridCol w:w="1118"/>
        <w:gridCol w:w="11029"/>
      </w:tblGrid>
      <w:tr w:rsidR="00043476" w:rsidRPr="001C5A31" w:rsidTr="00043476">
        <w:tc>
          <w:tcPr>
            <w:tcW w:w="849" w:type="dxa"/>
            <w:vMerge w:val="restart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1" w:type="dxa"/>
            <w:gridSpan w:val="2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9" w:type="dxa"/>
            <w:vMerge w:val="restart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43476" w:rsidRPr="001C5A31" w:rsidTr="00043476">
        <w:tc>
          <w:tcPr>
            <w:tcW w:w="849" w:type="dxa"/>
            <w:vMerge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29" w:type="dxa"/>
            <w:vMerge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Начальные геометрические сведения (10 часов)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по теме «Измерение отрезков и углов»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«Измерение отрезков и углов».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(17 часов)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043476" w:rsidRPr="001C5A31" w:rsidTr="00043476">
        <w:trPr>
          <w:trHeight w:val="219"/>
        </w:trPr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«Треугольники».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(13 часов)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043476" w:rsidRPr="001C5A31" w:rsidTr="00043476">
        <w:trPr>
          <w:trHeight w:val="281"/>
        </w:trPr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 (18часов)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«Соотношения между сторонами и углами треугольника».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его элементам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«Треугольник».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00" w:type="dxa"/>
            <w:gridSpan w:val="3"/>
          </w:tcPr>
          <w:p w:rsidR="00043476" w:rsidRPr="001C5A31" w:rsidRDefault="00043476" w:rsidP="00043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(10 часов)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right="-149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</w:tr>
      <w:tr w:rsidR="00043476" w:rsidRPr="001C5A31" w:rsidTr="00043476">
        <w:tc>
          <w:tcPr>
            <w:tcW w:w="84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53" w:type="dxa"/>
          </w:tcPr>
          <w:p w:rsidR="00043476" w:rsidRDefault="00043476" w:rsidP="00043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18" w:type="dxa"/>
          </w:tcPr>
          <w:p w:rsidR="00043476" w:rsidRPr="001C5A31" w:rsidRDefault="00043476" w:rsidP="000434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043476" w:rsidRPr="001C5A31" w:rsidRDefault="00043476" w:rsidP="000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31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</w:tr>
    </w:tbl>
    <w:p w:rsidR="00043476" w:rsidRPr="001C5A31" w:rsidRDefault="00043476" w:rsidP="00043476">
      <w:pPr>
        <w:pStyle w:val="af"/>
        <w:ind w:firstLine="709"/>
        <w:jc w:val="center"/>
        <w:rPr>
          <w:rFonts w:ascii="Times New Roman" w:hAnsi="Times New Roman" w:cs="Times New Roman"/>
        </w:rPr>
      </w:pPr>
    </w:p>
    <w:p w:rsidR="001C5A31" w:rsidRPr="001C5A31" w:rsidRDefault="001C5A31" w:rsidP="001C5A31">
      <w:pPr>
        <w:pStyle w:val="af"/>
        <w:ind w:firstLine="709"/>
        <w:jc w:val="center"/>
        <w:rPr>
          <w:rFonts w:ascii="Times New Roman" w:hAnsi="Times New Roman" w:cs="Times New Roman"/>
        </w:rPr>
      </w:pPr>
    </w:p>
    <w:p w:rsidR="001C5A31" w:rsidRPr="001C5A31" w:rsidRDefault="001C5A31" w:rsidP="001C5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9BC" w:rsidRDefault="00BA59BC" w:rsidP="0088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3B" w:rsidRDefault="00B1503B" w:rsidP="0088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3B" w:rsidRPr="00BA59BC" w:rsidRDefault="00B1503B" w:rsidP="0088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503B" w:rsidRPr="00BA59BC" w:rsidSect="00D871D4"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F31"/>
    <w:multiLevelType w:val="multilevel"/>
    <w:tmpl w:val="6F86D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353C"/>
    <w:multiLevelType w:val="multilevel"/>
    <w:tmpl w:val="D480C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C0176"/>
    <w:multiLevelType w:val="multilevel"/>
    <w:tmpl w:val="7B501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97C8A"/>
    <w:multiLevelType w:val="hybridMultilevel"/>
    <w:tmpl w:val="9ED4A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CC0EE9"/>
    <w:multiLevelType w:val="hybridMultilevel"/>
    <w:tmpl w:val="E616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B1F4F"/>
    <w:multiLevelType w:val="multilevel"/>
    <w:tmpl w:val="8DCC3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63DB5"/>
    <w:multiLevelType w:val="hybridMultilevel"/>
    <w:tmpl w:val="1E109A02"/>
    <w:lvl w:ilvl="0" w:tplc="6C348B54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C385F15"/>
    <w:multiLevelType w:val="multilevel"/>
    <w:tmpl w:val="F9968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61A9B"/>
    <w:multiLevelType w:val="hybridMultilevel"/>
    <w:tmpl w:val="8E5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1EE9"/>
    <w:multiLevelType w:val="hybridMultilevel"/>
    <w:tmpl w:val="EF764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2D5189"/>
    <w:multiLevelType w:val="multilevel"/>
    <w:tmpl w:val="86B0A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512A3"/>
    <w:multiLevelType w:val="hybridMultilevel"/>
    <w:tmpl w:val="A43031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784DBE"/>
    <w:multiLevelType w:val="multilevel"/>
    <w:tmpl w:val="939E8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95937"/>
    <w:multiLevelType w:val="hybridMultilevel"/>
    <w:tmpl w:val="F95E406C"/>
    <w:lvl w:ilvl="0" w:tplc="22209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90D03"/>
    <w:multiLevelType w:val="multilevel"/>
    <w:tmpl w:val="AD76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5000A"/>
    <w:multiLevelType w:val="multilevel"/>
    <w:tmpl w:val="5B7E8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02C7E"/>
    <w:multiLevelType w:val="multilevel"/>
    <w:tmpl w:val="47D4F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5014F8"/>
    <w:multiLevelType w:val="multilevel"/>
    <w:tmpl w:val="384E7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DF5ADB"/>
    <w:multiLevelType w:val="multilevel"/>
    <w:tmpl w:val="B9CEA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B4EA2"/>
    <w:multiLevelType w:val="multilevel"/>
    <w:tmpl w:val="BFF6E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808B2"/>
    <w:rsid w:val="00013564"/>
    <w:rsid w:val="00026E9A"/>
    <w:rsid w:val="0003038B"/>
    <w:rsid w:val="00031049"/>
    <w:rsid w:val="00033019"/>
    <w:rsid w:val="00034CB8"/>
    <w:rsid w:val="00036BE2"/>
    <w:rsid w:val="00037E1F"/>
    <w:rsid w:val="00041A2B"/>
    <w:rsid w:val="00043476"/>
    <w:rsid w:val="00051CBC"/>
    <w:rsid w:val="00052FD0"/>
    <w:rsid w:val="0006070D"/>
    <w:rsid w:val="00082F9E"/>
    <w:rsid w:val="00086535"/>
    <w:rsid w:val="00091B28"/>
    <w:rsid w:val="000A37C4"/>
    <w:rsid w:val="000A5890"/>
    <w:rsid w:val="000B3492"/>
    <w:rsid w:val="000B4015"/>
    <w:rsid w:val="000D043A"/>
    <w:rsid w:val="000F1F4D"/>
    <w:rsid w:val="000F4D94"/>
    <w:rsid w:val="00100F80"/>
    <w:rsid w:val="00122451"/>
    <w:rsid w:val="00124DD1"/>
    <w:rsid w:val="00136C94"/>
    <w:rsid w:val="001409FF"/>
    <w:rsid w:val="0014597A"/>
    <w:rsid w:val="001663DA"/>
    <w:rsid w:val="00172364"/>
    <w:rsid w:val="001734F3"/>
    <w:rsid w:val="001A4D9E"/>
    <w:rsid w:val="001A723C"/>
    <w:rsid w:val="001B5E4F"/>
    <w:rsid w:val="001C5A31"/>
    <w:rsid w:val="001C629E"/>
    <w:rsid w:val="001E2116"/>
    <w:rsid w:val="001F52B5"/>
    <w:rsid w:val="00202B9F"/>
    <w:rsid w:val="00207966"/>
    <w:rsid w:val="002229F0"/>
    <w:rsid w:val="00234337"/>
    <w:rsid w:val="002470CD"/>
    <w:rsid w:val="00247775"/>
    <w:rsid w:val="0026308D"/>
    <w:rsid w:val="00263AAB"/>
    <w:rsid w:val="00270894"/>
    <w:rsid w:val="0027358B"/>
    <w:rsid w:val="002735BC"/>
    <w:rsid w:val="002805C9"/>
    <w:rsid w:val="00287810"/>
    <w:rsid w:val="00291A5A"/>
    <w:rsid w:val="002932C6"/>
    <w:rsid w:val="002949CC"/>
    <w:rsid w:val="002A4D34"/>
    <w:rsid w:val="002B4A5A"/>
    <w:rsid w:val="002D448E"/>
    <w:rsid w:val="002E04A8"/>
    <w:rsid w:val="00300FEC"/>
    <w:rsid w:val="0030403C"/>
    <w:rsid w:val="003267EF"/>
    <w:rsid w:val="00330506"/>
    <w:rsid w:val="00330CE7"/>
    <w:rsid w:val="00331F1B"/>
    <w:rsid w:val="00333270"/>
    <w:rsid w:val="00336998"/>
    <w:rsid w:val="00347203"/>
    <w:rsid w:val="00347F85"/>
    <w:rsid w:val="00350733"/>
    <w:rsid w:val="00363A81"/>
    <w:rsid w:val="00364C7A"/>
    <w:rsid w:val="00366EB2"/>
    <w:rsid w:val="00370F70"/>
    <w:rsid w:val="0037339E"/>
    <w:rsid w:val="00373E2C"/>
    <w:rsid w:val="003744B3"/>
    <w:rsid w:val="00383FCA"/>
    <w:rsid w:val="003925FE"/>
    <w:rsid w:val="003A4E84"/>
    <w:rsid w:val="003B5DBD"/>
    <w:rsid w:val="003E1255"/>
    <w:rsid w:val="003E2C7F"/>
    <w:rsid w:val="003E3475"/>
    <w:rsid w:val="00413D35"/>
    <w:rsid w:val="004200A7"/>
    <w:rsid w:val="00420BB5"/>
    <w:rsid w:val="00423554"/>
    <w:rsid w:val="004474E1"/>
    <w:rsid w:val="00454069"/>
    <w:rsid w:val="00460C32"/>
    <w:rsid w:val="00480FD1"/>
    <w:rsid w:val="004934C2"/>
    <w:rsid w:val="004A3B27"/>
    <w:rsid w:val="004B0448"/>
    <w:rsid w:val="004C00FF"/>
    <w:rsid w:val="004D3057"/>
    <w:rsid w:val="004D3739"/>
    <w:rsid w:val="004E48F4"/>
    <w:rsid w:val="004F7EFD"/>
    <w:rsid w:val="005014AA"/>
    <w:rsid w:val="005015FB"/>
    <w:rsid w:val="005154B4"/>
    <w:rsid w:val="0052424F"/>
    <w:rsid w:val="005343C7"/>
    <w:rsid w:val="00536360"/>
    <w:rsid w:val="00541A7B"/>
    <w:rsid w:val="00541DB6"/>
    <w:rsid w:val="00544927"/>
    <w:rsid w:val="005452B2"/>
    <w:rsid w:val="0055527F"/>
    <w:rsid w:val="00561ED3"/>
    <w:rsid w:val="0057498A"/>
    <w:rsid w:val="00585A91"/>
    <w:rsid w:val="005941EE"/>
    <w:rsid w:val="0059720E"/>
    <w:rsid w:val="005A1AEB"/>
    <w:rsid w:val="005C40D2"/>
    <w:rsid w:val="005C5F01"/>
    <w:rsid w:val="005D38DA"/>
    <w:rsid w:val="005E4085"/>
    <w:rsid w:val="00624330"/>
    <w:rsid w:val="00640C63"/>
    <w:rsid w:val="00651052"/>
    <w:rsid w:val="006563E1"/>
    <w:rsid w:val="006570D2"/>
    <w:rsid w:val="00663677"/>
    <w:rsid w:val="00666FF3"/>
    <w:rsid w:val="00675B65"/>
    <w:rsid w:val="00677AD2"/>
    <w:rsid w:val="00681363"/>
    <w:rsid w:val="006A74D1"/>
    <w:rsid w:val="006C3BD8"/>
    <w:rsid w:val="006E320D"/>
    <w:rsid w:val="006F57A9"/>
    <w:rsid w:val="0070316E"/>
    <w:rsid w:val="00706EF1"/>
    <w:rsid w:val="00710252"/>
    <w:rsid w:val="007134F0"/>
    <w:rsid w:val="007277DF"/>
    <w:rsid w:val="00731486"/>
    <w:rsid w:val="00731ABF"/>
    <w:rsid w:val="00753107"/>
    <w:rsid w:val="00754AAC"/>
    <w:rsid w:val="00763E86"/>
    <w:rsid w:val="007672A4"/>
    <w:rsid w:val="00782416"/>
    <w:rsid w:val="007B0355"/>
    <w:rsid w:val="007C144C"/>
    <w:rsid w:val="007E5CB8"/>
    <w:rsid w:val="007E5E6C"/>
    <w:rsid w:val="007F3176"/>
    <w:rsid w:val="0080200C"/>
    <w:rsid w:val="00814159"/>
    <w:rsid w:val="00821274"/>
    <w:rsid w:val="0083677F"/>
    <w:rsid w:val="0084052E"/>
    <w:rsid w:val="00846D79"/>
    <w:rsid w:val="0085325E"/>
    <w:rsid w:val="00862770"/>
    <w:rsid w:val="00873745"/>
    <w:rsid w:val="00882923"/>
    <w:rsid w:val="008937D0"/>
    <w:rsid w:val="00893C5B"/>
    <w:rsid w:val="008957F7"/>
    <w:rsid w:val="008A5357"/>
    <w:rsid w:val="008B7AFB"/>
    <w:rsid w:val="008C4744"/>
    <w:rsid w:val="008D186A"/>
    <w:rsid w:val="008E2601"/>
    <w:rsid w:val="008E4FAA"/>
    <w:rsid w:val="0090322A"/>
    <w:rsid w:val="0092139D"/>
    <w:rsid w:val="009410F3"/>
    <w:rsid w:val="00946DDD"/>
    <w:rsid w:val="00962D93"/>
    <w:rsid w:val="00973BD5"/>
    <w:rsid w:val="00975A93"/>
    <w:rsid w:val="009A3310"/>
    <w:rsid w:val="009E2C90"/>
    <w:rsid w:val="00A020FE"/>
    <w:rsid w:val="00A05688"/>
    <w:rsid w:val="00A118FC"/>
    <w:rsid w:val="00A130E6"/>
    <w:rsid w:val="00A2274F"/>
    <w:rsid w:val="00A24E87"/>
    <w:rsid w:val="00A40FA6"/>
    <w:rsid w:val="00A46B0F"/>
    <w:rsid w:val="00A476EF"/>
    <w:rsid w:val="00A50B38"/>
    <w:rsid w:val="00A56622"/>
    <w:rsid w:val="00A61E16"/>
    <w:rsid w:val="00A63569"/>
    <w:rsid w:val="00A640F9"/>
    <w:rsid w:val="00A65DCD"/>
    <w:rsid w:val="00A702F1"/>
    <w:rsid w:val="00A73950"/>
    <w:rsid w:val="00A770AA"/>
    <w:rsid w:val="00A824C4"/>
    <w:rsid w:val="00A92E5B"/>
    <w:rsid w:val="00A945C8"/>
    <w:rsid w:val="00AA0B53"/>
    <w:rsid w:val="00AA1517"/>
    <w:rsid w:val="00AB15AD"/>
    <w:rsid w:val="00AB1B65"/>
    <w:rsid w:val="00AB4232"/>
    <w:rsid w:val="00AB5271"/>
    <w:rsid w:val="00AC564C"/>
    <w:rsid w:val="00AE2C6F"/>
    <w:rsid w:val="00B0236E"/>
    <w:rsid w:val="00B1503B"/>
    <w:rsid w:val="00B161A4"/>
    <w:rsid w:val="00B27150"/>
    <w:rsid w:val="00B42A17"/>
    <w:rsid w:val="00B677A8"/>
    <w:rsid w:val="00B702AF"/>
    <w:rsid w:val="00B808B2"/>
    <w:rsid w:val="00B84056"/>
    <w:rsid w:val="00B94222"/>
    <w:rsid w:val="00BA355B"/>
    <w:rsid w:val="00BA59BC"/>
    <w:rsid w:val="00BB56E3"/>
    <w:rsid w:val="00BC6E53"/>
    <w:rsid w:val="00BD0E62"/>
    <w:rsid w:val="00BF71ED"/>
    <w:rsid w:val="00C00DAD"/>
    <w:rsid w:val="00C336CD"/>
    <w:rsid w:val="00C40369"/>
    <w:rsid w:val="00C40FF4"/>
    <w:rsid w:val="00C73548"/>
    <w:rsid w:val="00C7765A"/>
    <w:rsid w:val="00C87D43"/>
    <w:rsid w:val="00C94CEB"/>
    <w:rsid w:val="00C97F3B"/>
    <w:rsid w:val="00CB4C43"/>
    <w:rsid w:val="00CD3F55"/>
    <w:rsid w:val="00CE05C2"/>
    <w:rsid w:val="00CF6DE0"/>
    <w:rsid w:val="00D23A5D"/>
    <w:rsid w:val="00D2637E"/>
    <w:rsid w:val="00D309BD"/>
    <w:rsid w:val="00D320F6"/>
    <w:rsid w:val="00D33C11"/>
    <w:rsid w:val="00D35656"/>
    <w:rsid w:val="00D43CE1"/>
    <w:rsid w:val="00D51140"/>
    <w:rsid w:val="00D527CC"/>
    <w:rsid w:val="00D569EF"/>
    <w:rsid w:val="00D755C0"/>
    <w:rsid w:val="00D76BDE"/>
    <w:rsid w:val="00D871D4"/>
    <w:rsid w:val="00D91F1D"/>
    <w:rsid w:val="00D97288"/>
    <w:rsid w:val="00DA53D6"/>
    <w:rsid w:val="00DB5227"/>
    <w:rsid w:val="00DC6607"/>
    <w:rsid w:val="00DD4B53"/>
    <w:rsid w:val="00DE6566"/>
    <w:rsid w:val="00DE6B2D"/>
    <w:rsid w:val="00DF355E"/>
    <w:rsid w:val="00DF5F45"/>
    <w:rsid w:val="00DF6AE2"/>
    <w:rsid w:val="00E06628"/>
    <w:rsid w:val="00E11A7B"/>
    <w:rsid w:val="00E16583"/>
    <w:rsid w:val="00E169A1"/>
    <w:rsid w:val="00E17D77"/>
    <w:rsid w:val="00E261A8"/>
    <w:rsid w:val="00E42165"/>
    <w:rsid w:val="00E634D9"/>
    <w:rsid w:val="00E6502A"/>
    <w:rsid w:val="00E72916"/>
    <w:rsid w:val="00E92474"/>
    <w:rsid w:val="00EB0D12"/>
    <w:rsid w:val="00ED111B"/>
    <w:rsid w:val="00ED70E1"/>
    <w:rsid w:val="00EF1340"/>
    <w:rsid w:val="00F010E2"/>
    <w:rsid w:val="00F076B8"/>
    <w:rsid w:val="00F10AB8"/>
    <w:rsid w:val="00F16E14"/>
    <w:rsid w:val="00F3341A"/>
    <w:rsid w:val="00F4141F"/>
    <w:rsid w:val="00F41A90"/>
    <w:rsid w:val="00F42205"/>
    <w:rsid w:val="00F453A4"/>
    <w:rsid w:val="00F60A9C"/>
    <w:rsid w:val="00F63735"/>
    <w:rsid w:val="00F63906"/>
    <w:rsid w:val="00F64941"/>
    <w:rsid w:val="00F64B44"/>
    <w:rsid w:val="00F671AC"/>
    <w:rsid w:val="00F71991"/>
    <w:rsid w:val="00F766BB"/>
    <w:rsid w:val="00F86E18"/>
    <w:rsid w:val="00FA4CD3"/>
    <w:rsid w:val="00FB477B"/>
    <w:rsid w:val="00FB6A19"/>
    <w:rsid w:val="00FD0669"/>
    <w:rsid w:val="00FF094C"/>
    <w:rsid w:val="00FF1D91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C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3">
    <w:name w:val="heading 3"/>
    <w:basedOn w:val="a"/>
    <w:next w:val="a"/>
    <w:link w:val="30"/>
    <w:qFormat/>
    <w:locked/>
    <w:rsid w:val="007E5CB8"/>
    <w:pPr>
      <w:keepNext/>
      <w:widowControl/>
      <w:autoSpaceDE/>
      <w:autoSpaceDN/>
      <w:adjustRightInd/>
      <w:spacing w:before="240" w:after="60"/>
      <w:jc w:val="center"/>
      <w:outlineLvl w:val="2"/>
    </w:pPr>
    <w:rPr>
      <w:rFonts w:ascii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B0236E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3">
    <w:name w:val="Body Text Indent"/>
    <w:basedOn w:val="a"/>
    <w:link w:val="a4"/>
    <w:uiPriority w:val="99"/>
    <w:rsid w:val="00091B28"/>
    <w:pPr>
      <w:widowControl/>
      <w:autoSpaceDE/>
      <w:autoSpaceDN/>
      <w:adjustRightInd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091B28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091B28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91B2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uiPriority w:val="99"/>
    <w:locked/>
    <w:rsid w:val="00091B28"/>
    <w:rPr>
      <w:rFonts w:cs="Times New Roman"/>
      <w:sz w:val="20"/>
      <w:szCs w:val="20"/>
    </w:rPr>
  </w:style>
  <w:style w:type="character" w:styleId="a8">
    <w:name w:val="Emphasis"/>
    <w:qFormat/>
    <w:rsid w:val="00091B28"/>
    <w:rPr>
      <w:rFonts w:cs="Times New Roman"/>
      <w:i/>
      <w:iCs/>
    </w:rPr>
  </w:style>
  <w:style w:type="paragraph" w:customStyle="1" w:styleId="1">
    <w:name w:val="Текст1"/>
    <w:basedOn w:val="a"/>
    <w:rsid w:val="00091B2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663677"/>
    <w:pPr>
      <w:widowControl/>
      <w:autoSpaceDE/>
      <w:autoSpaceDN/>
      <w:adjustRightInd/>
      <w:spacing w:before="120" w:after="120"/>
      <w:jc w:val="both"/>
    </w:pPr>
    <w:rPr>
      <w:rFonts w:cs="Times New Roman"/>
      <w:color w:val="000000"/>
      <w:sz w:val="24"/>
      <w:szCs w:val="24"/>
    </w:rPr>
  </w:style>
  <w:style w:type="paragraph" w:customStyle="1" w:styleId="FR3">
    <w:name w:val="FR3"/>
    <w:uiPriority w:val="99"/>
    <w:rsid w:val="00D2637E"/>
    <w:pPr>
      <w:widowControl w:val="0"/>
      <w:spacing w:line="300" w:lineRule="auto"/>
      <w:ind w:firstLine="920"/>
    </w:pPr>
    <w:rPr>
      <w:rFonts w:ascii="Arial" w:hAnsi="Arial" w:cs="Arial"/>
      <w:sz w:val="24"/>
      <w:szCs w:val="24"/>
    </w:rPr>
  </w:style>
  <w:style w:type="paragraph" w:customStyle="1" w:styleId="FR2">
    <w:name w:val="FR2"/>
    <w:uiPriority w:val="99"/>
    <w:rsid w:val="00D2637E"/>
    <w:pPr>
      <w:widowControl w:val="0"/>
      <w:spacing w:line="300" w:lineRule="auto"/>
      <w:ind w:firstLine="440"/>
      <w:jc w:val="both"/>
    </w:pPr>
    <w:rPr>
      <w:rFonts w:ascii="Sylfaen" w:hAnsi="Sylfaen"/>
      <w:sz w:val="24"/>
      <w:szCs w:val="24"/>
    </w:rPr>
  </w:style>
  <w:style w:type="paragraph" w:customStyle="1" w:styleId="FR4">
    <w:name w:val="FR4"/>
    <w:uiPriority w:val="99"/>
    <w:rsid w:val="00D2637E"/>
    <w:pPr>
      <w:widowControl w:val="0"/>
      <w:ind w:left="59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B2715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5CB8"/>
    <w:rPr>
      <w:rFonts w:cs="Arial"/>
      <w:b/>
      <w:bCs/>
      <w:i/>
      <w:sz w:val="28"/>
      <w:szCs w:val="28"/>
    </w:rPr>
  </w:style>
  <w:style w:type="character" w:styleId="ab">
    <w:name w:val="Placeholder Text"/>
    <w:basedOn w:val="a0"/>
    <w:uiPriority w:val="99"/>
    <w:semiHidden/>
    <w:rsid w:val="00D76BD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76B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B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E1255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370F70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70F70"/>
    <w:rPr>
      <w:i/>
      <w:iCs/>
      <w:shd w:val="clear" w:color="auto" w:fill="FFFFFF"/>
    </w:rPr>
  </w:style>
  <w:style w:type="character" w:customStyle="1" w:styleId="33">
    <w:name w:val="Основной текст (3) + Не курсив"/>
    <w:basedOn w:val="31"/>
    <w:rsid w:val="00370F70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370F70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70F70"/>
    <w:pPr>
      <w:shd w:val="clear" w:color="auto" w:fill="FFFFFF"/>
      <w:autoSpaceDE/>
      <w:autoSpaceDN/>
      <w:adjustRightInd/>
      <w:spacing w:line="298" w:lineRule="exact"/>
      <w:jc w:val="center"/>
      <w:outlineLvl w:val="0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32">
    <w:name w:val="Основной текст (3)"/>
    <w:basedOn w:val="a"/>
    <w:link w:val="31"/>
    <w:rsid w:val="00370F70"/>
    <w:pPr>
      <w:shd w:val="clear" w:color="auto" w:fill="FFFFFF"/>
      <w:autoSpaceDE/>
      <w:autoSpaceDN/>
      <w:adjustRightInd/>
      <w:spacing w:line="230" w:lineRule="exact"/>
      <w:ind w:hanging="460"/>
      <w:jc w:val="both"/>
    </w:pPr>
    <w:rPr>
      <w:rFonts w:ascii="Times New Roman" w:hAnsi="Times New Roman" w:cs="Times New Roman"/>
      <w:i/>
      <w:iCs/>
    </w:rPr>
  </w:style>
  <w:style w:type="paragraph" w:customStyle="1" w:styleId="220">
    <w:name w:val="Заголовок №2 (2)"/>
    <w:basedOn w:val="a"/>
    <w:link w:val="22"/>
    <w:rsid w:val="00370F70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423554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423554"/>
    <w:pPr>
      <w:shd w:val="clear" w:color="auto" w:fill="FFFFFF"/>
      <w:autoSpaceDE/>
      <w:autoSpaceDN/>
      <w:adjustRightInd/>
      <w:spacing w:before="60" w:after="60" w:line="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a0"/>
    <w:rsid w:val="00A47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a0"/>
    <w:rsid w:val="00A47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a0"/>
    <w:rsid w:val="00A47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26">
    <w:name w:val="Body Text 2"/>
    <w:basedOn w:val="a"/>
    <w:link w:val="27"/>
    <w:rsid w:val="00675B6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675B65"/>
    <w:rPr>
      <w:sz w:val="24"/>
      <w:szCs w:val="24"/>
    </w:rPr>
  </w:style>
  <w:style w:type="character" w:customStyle="1" w:styleId="2MicrosoftSansSerif8pt">
    <w:name w:val="Основной текст (2) + Microsoft Sans Serif;8 pt"/>
    <w:basedOn w:val="a0"/>
    <w:rsid w:val="00675B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_"/>
    <w:basedOn w:val="a0"/>
    <w:rsid w:val="00675B65"/>
    <w:rPr>
      <w:rFonts w:ascii="Times New Roman" w:eastAsia="Times New Roman" w:hAnsi="Times New Roman"/>
      <w:shd w:val="clear" w:color="auto" w:fill="FFFFFF"/>
    </w:rPr>
  </w:style>
  <w:style w:type="character" w:customStyle="1" w:styleId="2MicrosoftSansSerif8pt0">
    <w:name w:val="Основной текст (2) + Microsoft Sans Serif;8 pt;Курсив"/>
    <w:basedOn w:val="28"/>
    <w:rsid w:val="00675B6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">
    <w:name w:val="Стиль"/>
    <w:rsid w:val="001C5A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BA8B-49DA-4760-9787-A248B9D1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3021</Words>
  <Characters>21571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№40"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 Викторовна</cp:lastModifiedBy>
  <cp:revision>16</cp:revision>
  <cp:lastPrinted>2017-10-20T02:17:00Z</cp:lastPrinted>
  <dcterms:created xsi:type="dcterms:W3CDTF">2017-08-31T04:05:00Z</dcterms:created>
  <dcterms:modified xsi:type="dcterms:W3CDTF">2018-01-29T05:46:00Z</dcterms:modified>
</cp:coreProperties>
</file>