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8" w:rsidRDefault="00C72E8D" w:rsidP="00447BF1">
      <w:pPr>
        <w:spacing w:after="0" w:line="240" w:lineRule="auto"/>
        <w:jc w:val="center"/>
        <w:rPr>
          <w:rFonts w:ascii="Times New Roman" w:hAnsi="Times New Roman" w:cs="Times New Roman"/>
          <w:sz w:val="26"/>
          <w:szCs w:val="26"/>
        </w:rPr>
      </w:pPr>
      <w:r>
        <w:rPr>
          <w:noProof/>
        </w:rPr>
        <w:drawing>
          <wp:anchor distT="0" distB="0" distL="114300" distR="114300" simplePos="0" relativeHeight="251658240" behindDoc="1" locked="0" layoutInCell="1" allowOverlap="1">
            <wp:simplePos x="0" y="0"/>
            <wp:positionH relativeFrom="column">
              <wp:posOffset>-563245</wp:posOffset>
            </wp:positionH>
            <wp:positionV relativeFrom="paragraph">
              <wp:posOffset>-418465</wp:posOffset>
            </wp:positionV>
            <wp:extent cx="10535920" cy="7452995"/>
            <wp:effectExtent l="19050" t="0" r="0" b="0"/>
            <wp:wrapTight wrapText="bothSides">
              <wp:wrapPolygon edited="0">
                <wp:start x="-39" y="0"/>
                <wp:lineTo x="-39" y="21532"/>
                <wp:lineTo x="21597" y="21532"/>
                <wp:lineTo x="21597" y="0"/>
                <wp:lineTo x="-39" y="0"/>
              </wp:wrapPolygon>
            </wp:wrapTight>
            <wp:docPr id="1" name="Рисунок 1" descr="C:\Documents and Settings\Соц. педагог\Local Settings\Temporary Internet Files\Content.Word\эк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оц. педагог\Local Settings\Temporary Internet Files\Content.Word\эк 11.jpeg"/>
                    <pic:cNvPicPr>
                      <a:picLocks noChangeAspect="1" noChangeArrowheads="1"/>
                    </pic:cNvPicPr>
                  </pic:nvPicPr>
                  <pic:blipFill>
                    <a:blip r:embed="rId6" cstate="print"/>
                    <a:srcRect/>
                    <a:stretch>
                      <a:fillRect/>
                    </a:stretch>
                  </pic:blipFill>
                  <pic:spPr bwMode="auto">
                    <a:xfrm>
                      <a:off x="0" y="0"/>
                      <a:ext cx="10535920" cy="7452995"/>
                    </a:xfrm>
                    <a:prstGeom prst="rect">
                      <a:avLst/>
                    </a:prstGeom>
                    <a:noFill/>
                    <a:ln w="9525">
                      <a:noFill/>
                      <a:miter lim="800000"/>
                      <a:headEnd/>
                      <a:tailEnd/>
                    </a:ln>
                  </pic:spPr>
                </pic:pic>
              </a:graphicData>
            </a:graphic>
          </wp:anchor>
        </w:drawing>
      </w:r>
    </w:p>
    <w:p w:rsidR="004F0E1B" w:rsidRPr="00447BF1" w:rsidRDefault="004F0E1B" w:rsidP="00447BF1">
      <w:pPr>
        <w:spacing w:after="0" w:line="240" w:lineRule="auto"/>
        <w:jc w:val="center"/>
        <w:rPr>
          <w:rFonts w:ascii="Times New Roman" w:hAnsi="Times New Roman" w:cs="Times New Roman"/>
          <w:sz w:val="26"/>
          <w:szCs w:val="26"/>
        </w:rPr>
      </w:pPr>
    </w:p>
    <w:p w:rsidR="00406F5A" w:rsidRDefault="00406F5A" w:rsidP="00406F5A">
      <w:pPr>
        <w:jc w:val="center"/>
        <w:rPr>
          <w:rFonts w:ascii="Times New Roman" w:hAnsi="Times New Roman" w:cs="Times New Roman"/>
          <w:b/>
          <w:sz w:val="24"/>
          <w:szCs w:val="24"/>
        </w:rPr>
      </w:pPr>
      <w:r w:rsidRPr="002D563B">
        <w:rPr>
          <w:rFonts w:ascii="Times New Roman" w:hAnsi="Times New Roman" w:cs="Times New Roman"/>
          <w:b/>
          <w:sz w:val="24"/>
          <w:szCs w:val="24"/>
        </w:rPr>
        <w:t>Пояснительная записка</w:t>
      </w:r>
    </w:p>
    <w:p w:rsidR="00897EAF" w:rsidRPr="003F7E80" w:rsidRDefault="00897EAF" w:rsidP="00897EAF">
      <w:pPr>
        <w:pStyle w:val="2"/>
        <w:spacing w:line="240" w:lineRule="auto"/>
        <w:ind w:firstLine="720"/>
        <w:jc w:val="both"/>
        <w:rPr>
          <w:sz w:val="24"/>
          <w:szCs w:val="24"/>
        </w:rPr>
      </w:pPr>
      <w:r w:rsidRPr="003F7E80">
        <w:rPr>
          <w:sz w:val="24"/>
          <w:szCs w:val="24"/>
        </w:rPr>
        <w:t>Рабочая программа</w:t>
      </w:r>
      <w:r>
        <w:rPr>
          <w:sz w:val="24"/>
          <w:szCs w:val="24"/>
        </w:rPr>
        <w:t xml:space="preserve"> элективного курса «Химия в задачах»</w:t>
      </w:r>
      <w:r w:rsidRPr="003F7E80">
        <w:rPr>
          <w:sz w:val="24"/>
          <w:szCs w:val="24"/>
        </w:rPr>
        <w:t xml:space="preserve"> разработана </w:t>
      </w:r>
      <w:r>
        <w:rPr>
          <w:sz w:val="24"/>
          <w:szCs w:val="24"/>
        </w:rPr>
        <w:t>для учащихся 11</w:t>
      </w:r>
      <w:r w:rsidRPr="002D563B">
        <w:rPr>
          <w:sz w:val="24"/>
          <w:szCs w:val="24"/>
        </w:rPr>
        <w:t xml:space="preserve">  классов и</w:t>
      </w:r>
      <w:r>
        <w:rPr>
          <w:sz w:val="24"/>
          <w:szCs w:val="24"/>
        </w:rPr>
        <w:t xml:space="preserve"> рассчитана на 34 часа</w:t>
      </w:r>
      <w:r w:rsidRPr="003F7E80">
        <w:rPr>
          <w:sz w:val="24"/>
          <w:szCs w:val="24"/>
        </w:rPr>
        <w:t xml:space="preserve">. </w:t>
      </w:r>
      <w:r>
        <w:rPr>
          <w:sz w:val="24"/>
          <w:szCs w:val="24"/>
        </w:rPr>
        <w:t xml:space="preserve">Данный </w:t>
      </w:r>
      <w:r w:rsidRPr="003F7E80">
        <w:rPr>
          <w:sz w:val="24"/>
          <w:szCs w:val="24"/>
        </w:rPr>
        <w:t xml:space="preserve"> курс представлен в виде практикума, который позволит восполнить  пробелы в знаниях учащихся по вопросам решения расчетных задач разных типов и позволит начать целенаправленную подготовку к сдаче итогового экзамена по химии</w:t>
      </w:r>
      <w:proofErr w:type="gramStart"/>
      <w:r w:rsidRPr="003F7E80">
        <w:rPr>
          <w:sz w:val="24"/>
          <w:szCs w:val="24"/>
        </w:rPr>
        <w:t>.О</w:t>
      </w:r>
      <w:proofErr w:type="gramEnd"/>
      <w:r w:rsidRPr="003F7E80">
        <w:rPr>
          <w:sz w:val="24"/>
          <w:szCs w:val="24"/>
        </w:rPr>
        <w:t>сновным требованием к составлению или отбору задач является их химическое содержание, чёткость формулировки и доступность условия задачи, использование в условии задачи сведений практического характе</w:t>
      </w:r>
      <w:r>
        <w:rPr>
          <w:sz w:val="24"/>
          <w:szCs w:val="24"/>
        </w:rPr>
        <w:t>ра.</w:t>
      </w:r>
    </w:p>
    <w:p w:rsidR="00897EAF" w:rsidRPr="003F7E80" w:rsidRDefault="00897EAF" w:rsidP="00897EAF">
      <w:pPr>
        <w:pStyle w:val="2"/>
        <w:spacing w:line="240" w:lineRule="auto"/>
        <w:ind w:firstLine="720"/>
        <w:jc w:val="both"/>
        <w:rPr>
          <w:sz w:val="24"/>
          <w:szCs w:val="24"/>
        </w:rPr>
      </w:pPr>
      <w:r w:rsidRPr="003F7E80">
        <w:rPr>
          <w:sz w:val="24"/>
          <w:szCs w:val="24"/>
        </w:rPr>
        <w:t xml:space="preserve">Решение задач занимает в химическом образовании важное место, так как это один из приемов обучения, посредством которого обеспечивается более глубокое и полное усвоение учебного материала по химии. Чтобы научиться химии, изучение теоретического материала должно сочетаться с систематическим использованием решения различных задач. В школьной программе существует эпизодическое включение расчетных задач в структуру урока, что снижает дидактическую роль количественных закономерностей, и может привести к поверхностным представлениям у учащихся о химизме процессов в природе, технике. Сознательное изучение основ химии немыслимо без понимания количественной стороны химических процессов. </w:t>
      </w:r>
    </w:p>
    <w:p w:rsidR="00897EAF" w:rsidRPr="003F7E80" w:rsidRDefault="00897EAF" w:rsidP="00897EAF">
      <w:pPr>
        <w:pStyle w:val="2"/>
        <w:spacing w:line="240" w:lineRule="auto"/>
        <w:ind w:firstLine="720"/>
        <w:jc w:val="both"/>
        <w:rPr>
          <w:sz w:val="24"/>
          <w:szCs w:val="24"/>
        </w:rPr>
      </w:pPr>
      <w:r w:rsidRPr="003F7E80">
        <w:rPr>
          <w:sz w:val="24"/>
          <w:szCs w:val="24"/>
        </w:rPr>
        <w:t xml:space="preserve">Решение задач содействует конкретизации и упрочению знаний, развивает навыки самостоятельной работы, служит закреплению в памяти учащихся химических законов, теорий и важнейших понятий. Выполнение задач расширяет кругозор учащихся, позволяет устанавливать связи между явлениями, между причиной и следствием, развивает умение мыслить логически, воспитывает волю к преодолению трудностей. Умение решать задачи, является одним из показателей уровня развития химического мышления учащихся, глубины усвоения ими учебного материала. </w:t>
      </w:r>
    </w:p>
    <w:p w:rsidR="005A6DC3" w:rsidRPr="002D563B" w:rsidRDefault="005A6DC3" w:rsidP="00897EAF">
      <w:pPr>
        <w:spacing w:after="0"/>
        <w:jc w:val="both"/>
        <w:rPr>
          <w:rFonts w:ascii="Times New Roman" w:hAnsi="Times New Roman" w:cs="Times New Roman"/>
          <w:sz w:val="24"/>
          <w:szCs w:val="24"/>
        </w:rPr>
      </w:pPr>
      <w:r w:rsidRPr="002D563B">
        <w:rPr>
          <w:rFonts w:ascii="Times New Roman" w:hAnsi="Times New Roman" w:cs="Times New Roman"/>
          <w:sz w:val="24"/>
          <w:szCs w:val="24"/>
        </w:rPr>
        <w:t>.</w:t>
      </w:r>
    </w:p>
    <w:p w:rsidR="00897EAF" w:rsidRDefault="00897EAF" w:rsidP="00897EAF">
      <w:pPr>
        <w:pStyle w:val="2"/>
        <w:spacing w:line="240" w:lineRule="auto"/>
        <w:ind w:left="720" w:firstLine="0"/>
        <w:jc w:val="both"/>
        <w:rPr>
          <w:b/>
          <w:sz w:val="24"/>
          <w:szCs w:val="24"/>
        </w:rPr>
      </w:pPr>
      <w:r>
        <w:rPr>
          <w:b/>
          <w:sz w:val="24"/>
          <w:szCs w:val="24"/>
        </w:rPr>
        <w:t>Цели</w:t>
      </w:r>
      <w:r w:rsidR="005A6DC3" w:rsidRPr="00212E7C">
        <w:rPr>
          <w:b/>
          <w:sz w:val="24"/>
          <w:szCs w:val="24"/>
        </w:rPr>
        <w:t xml:space="preserve"> курса:</w:t>
      </w:r>
    </w:p>
    <w:p w:rsidR="00897EAF" w:rsidRPr="003F7E80" w:rsidRDefault="00897EAF" w:rsidP="00897EAF">
      <w:pPr>
        <w:pStyle w:val="2"/>
        <w:spacing w:line="240" w:lineRule="auto"/>
        <w:ind w:left="720" w:firstLine="0"/>
        <w:jc w:val="both"/>
        <w:rPr>
          <w:sz w:val="24"/>
          <w:szCs w:val="24"/>
        </w:rPr>
      </w:pPr>
      <w:r w:rsidRPr="003F7E80">
        <w:rPr>
          <w:sz w:val="24"/>
          <w:szCs w:val="24"/>
        </w:rPr>
        <w:t>- конкретизация  химических знаний по основным разделам предмета;</w:t>
      </w:r>
    </w:p>
    <w:p w:rsidR="00897EAF" w:rsidRDefault="00897EAF" w:rsidP="00897EAF">
      <w:pPr>
        <w:pStyle w:val="2"/>
        <w:spacing w:line="240" w:lineRule="auto"/>
        <w:ind w:left="720" w:firstLine="0"/>
        <w:jc w:val="both"/>
        <w:rPr>
          <w:sz w:val="24"/>
          <w:szCs w:val="24"/>
        </w:rPr>
      </w:pPr>
      <w:r w:rsidRPr="003F7E80">
        <w:rPr>
          <w:sz w:val="24"/>
          <w:szCs w:val="24"/>
        </w:rPr>
        <w:t xml:space="preserve">- развитие </w:t>
      </w:r>
      <w:r>
        <w:rPr>
          <w:sz w:val="24"/>
          <w:szCs w:val="24"/>
        </w:rPr>
        <w:t>навыков самостоятельной работы,</w:t>
      </w:r>
      <w:r w:rsidRPr="003F7E80">
        <w:rPr>
          <w:sz w:val="24"/>
          <w:szCs w:val="24"/>
        </w:rPr>
        <w:t xml:space="preserve"> умений логически мыслить, воспитание воли к преодолению трудностей</w:t>
      </w:r>
      <w:r>
        <w:rPr>
          <w:sz w:val="24"/>
          <w:szCs w:val="24"/>
        </w:rPr>
        <w:t xml:space="preserve">, трудолюбия и   </w:t>
      </w:r>
    </w:p>
    <w:p w:rsidR="00897EAF" w:rsidRPr="003F7E80" w:rsidRDefault="00897EAF" w:rsidP="00897EAF">
      <w:pPr>
        <w:pStyle w:val="2"/>
        <w:spacing w:line="240" w:lineRule="auto"/>
        <w:ind w:left="720" w:firstLine="0"/>
        <w:jc w:val="both"/>
        <w:rPr>
          <w:sz w:val="24"/>
          <w:szCs w:val="24"/>
        </w:rPr>
      </w:pPr>
      <w:r>
        <w:rPr>
          <w:sz w:val="24"/>
          <w:szCs w:val="24"/>
        </w:rPr>
        <w:t xml:space="preserve">   добросовестности.</w:t>
      </w:r>
    </w:p>
    <w:p w:rsidR="00897EAF" w:rsidRPr="00212E7C" w:rsidRDefault="00897EAF" w:rsidP="00897EAF">
      <w:pPr>
        <w:spacing w:after="0"/>
        <w:ind w:firstLine="540"/>
        <w:jc w:val="both"/>
        <w:rPr>
          <w:rFonts w:ascii="Times New Roman" w:hAnsi="Times New Roman" w:cs="Times New Roman"/>
          <w:b/>
          <w:sz w:val="24"/>
          <w:szCs w:val="24"/>
        </w:rPr>
      </w:pPr>
      <w:r>
        <w:rPr>
          <w:rFonts w:ascii="Times New Roman" w:hAnsi="Times New Roman" w:cs="Times New Roman"/>
          <w:b/>
          <w:sz w:val="24"/>
          <w:szCs w:val="24"/>
        </w:rPr>
        <w:t xml:space="preserve"> Задачи:</w:t>
      </w:r>
    </w:p>
    <w:p w:rsidR="005A6DC3" w:rsidRPr="002D563B" w:rsidRDefault="005A6DC3" w:rsidP="005A6DC3">
      <w:pPr>
        <w:numPr>
          <w:ilvl w:val="0"/>
          <w:numId w:val="2"/>
        </w:numPr>
        <w:suppressAutoHyphens/>
        <w:spacing w:after="0" w:line="240" w:lineRule="auto"/>
        <w:jc w:val="both"/>
        <w:rPr>
          <w:rFonts w:ascii="Times New Roman" w:hAnsi="Times New Roman" w:cs="Times New Roman"/>
          <w:sz w:val="24"/>
          <w:szCs w:val="24"/>
        </w:rPr>
      </w:pPr>
      <w:r w:rsidRPr="002D563B">
        <w:rPr>
          <w:rFonts w:ascii="Times New Roman" w:hAnsi="Times New Roman" w:cs="Times New Roman"/>
          <w:sz w:val="24"/>
          <w:szCs w:val="24"/>
        </w:rPr>
        <w:t>научить учащихся составлять и применять алгоритмы при решении задач различных типов, рационально решать расчетные задачи;</w:t>
      </w:r>
    </w:p>
    <w:p w:rsidR="005A6DC3" w:rsidRPr="002D563B" w:rsidRDefault="005A6DC3" w:rsidP="005A6DC3">
      <w:pPr>
        <w:numPr>
          <w:ilvl w:val="0"/>
          <w:numId w:val="2"/>
        </w:numPr>
        <w:suppressAutoHyphens/>
        <w:spacing w:after="0" w:line="240" w:lineRule="auto"/>
        <w:jc w:val="both"/>
        <w:rPr>
          <w:rFonts w:ascii="Times New Roman" w:hAnsi="Times New Roman" w:cs="Times New Roman"/>
          <w:sz w:val="24"/>
          <w:szCs w:val="24"/>
        </w:rPr>
      </w:pPr>
      <w:r w:rsidRPr="002D563B">
        <w:rPr>
          <w:rFonts w:ascii="Times New Roman" w:hAnsi="Times New Roman" w:cs="Times New Roman"/>
          <w:sz w:val="24"/>
          <w:szCs w:val="24"/>
        </w:rPr>
        <w:t>способствовать развитию логического мышления, самостоятельности и активности учащихся;</w:t>
      </w:r>
    </w:p>
    <w:p w:rsidR="00447BF1" w:rsidRPr="00447BF1" w:rsidRDefault="005A6DC3" w:rsidP="00447BF1">
      <w:pPr>
        <w:numPr>
          <w:ilvl w:val="0"/>
          <w:numId w:val="2"/>
        </w:numPr>
        <w:suppressAutoHyphens/>
        <w:spacing w:after="0" w:line="240" w:lineRule="auto"/>
        <w:jc w:val="both"/>
        <w:rPr>
          <w:rFonts w:ascii="Times New Roman" w:hAnsi="Times New Roman" w:cs="Times New Roman"/>
          <w:sz w:val="24"/>
          <w:szCs w:val="24"/>
        </w:rPr>
      </w:pPr>
      <w:r w:rsidRPr="002D563B">
        <w:rPr>
          <w:rFonts w:ascii="Times New Roman" w:hAnsi="Times New Roman" w:cs="Times New Roman"/>
          <w:sz w:val="24"/>
          <w:szCs w:val="24"/>
        </w:rPr>
        <w:t>углубить и расширить знания по химии, устранить пробелы в знаниях.</w:t>
      </w:r>
    </w:p>
    <w:p w:rsidR="00447BF1" w:rsidRDefault="00447BF1" w:rsidP="00447BF1">
      <w:pPr>
        <w:pStyle w:val="a5"/>
        <w:ind w:firstLine="709"/>
        <w:jc w:val="both"/>
        <w:rPr>
          <w:b/>
          <w:bCs/>
          <w:sz w:val="24"/>
          <w:szCs w:val="24"/>
        </w:rPr>
      </w:pPr>
      <w:r>
        <w:rPr>
          <w:b/>
          <w:bCs/>
          <w:sz w:val="24"/>
          <w:szCs w:val="24"/>
        </w:rPr>
        <w:t>Сведения о программе:</w:t>
      </w:r>
    </w:p>
    <w:p w:rsidR="00447BF1" w:rsidRPr="00447BF1" w:rsidRDefault="00447BF1" w:rsidP="00447BF1">
      <w:pPr>
        <w:tabs>
          <w:tab w:val="left" w:pos="0"/>
          <w:tab w:val="left" w:pos="567"/>
        </w:tabs>
        <w:spacing w:after="0" w:line="240" w:lineRule="auto"/>
        <w:jc w:val="both"/>
        <w:rPr>
          <w:rFonts w:ascii="Times New Roman" w:hAnsi="Times New Roman" w:cs="Times New Roman"/>
          <w:sz w:val="24"/>
          <w:szCs w:val="24"/>
        </w:rPr>
      </w:pPr>
      <w:r w:rsidRPr="002D563B">
        <w:rPr>
          <w:rFonts w:ascii="Times New Roman" w:hAnsi="Times New Roman" w:cs="Times New Roman"/>
          <w:sz w:val="24"/>
          <w:szCs w:val="24"/>
        </w:rPr>
        <w:t xml:space="preserve">Автор: </w:t>
      </w:r>
      <w:r>
        <w:rPr>
          <w:rFonts w:ascii="Times New Roman" w:hAnsi="Times New Roman" w:cs="Times New Roman"/>
          <w:sz w:val="24"/>
          <w:szCs w:val="24"/>
        </w:rPr>
        <w:t>учитель вы</w:t>
      </w:r>
      <w:r w:rsidR="00897EAF">
        <w:rPr>
          <w:rFonts w:ascii="Times New Roman" w:hAnsi="Times New Roman" w:cs="Times New Roman"/>
          <w:sz w:val="24"/>
          <w:szCs w:val="24"/>
        </w:rPr>
        <w:t>сшей категории МБОУ «СШ №40</w:t>
      </w:r>
      <w:r>
        <w:rPr>
          <w:rFonts w:ascii="Times New Roman" w:hAnsi="Times New Roman" w:cs="Times New Roman"/>
          <w:sz w:val="24"/>
          <w:szCs w:val="24"/>
        </w:rPr>
        <w:t xml:space="preserve">» </w:t>
      </w:r>
      <w:proofErr w:type="spellStart"/>
      <w:r w:rsidR="0060262E">
        <w:rPr>
          <w:rFonts w:ascii="Times New Roman" w:hAnsi="Times New Roman" w:cs="Times New Roman"/>
          <w:sz w:val="24"/>
          <w:szCs w:val="24"/>
        </w:rPr>
        <w:t>г</w:t>
      </w:r>
      <w:proofErr w:type="gramStart"/>
      <w:r w:rsidR="0060262E">
        <w:rPr>
          <w:rFonts w:ascii="Times New Roman" w:hAnsi="Times New Roman" w:cs="Times New Roman"/>
          <w:sz w:val="24"/>
          <w:szCs w:val="24"/>
        </w:rPr>
        <w:t>.Н</w:t>
      </w:r>
      <w:proofErr w:type="gramEnd"/>
      <w:r w:rsidR="0060262E">
        <w:rPr>
          <w:rFonts w:ascii="Times New Roman" w:hAnsi="Times New Roman" w:cs="Times New Roman"/>
          <w:sz w:val="24"/>
          <w:szCs w:val="24"/>
        </w:rPr>
        <w:t>орильска</w:t>
      </w:r>
      <w:r w:rsidR="00897EAF">
        <w:rPr>
          <w:rFonts w:ascii="Times New Roman" w:hAnsi="Times New Roman" w:cs="Times New Roman"/>
          <w:sz w:val="24"/>
          <w:szCs w:val="24"/>
        </w:rPr>
        <w:t>Суракий</w:t>
      </w:r>
      <w:proofErr w:type="spellEnd"/>
      <w:r w:rsidR="00897EAF">
        <w:rPr>
          <w:rFonts w:ascii="Times New Roman" w:hAnsi="Times New Roman" w:cs="Times New Roman"/>
          <w:sz w:val="24"/>
          <w:szCs w:val="24"/>
        </w:rPr>
        <w:t xml:space="preserve"> А.И.</w:t>
      </w:r>
      <w:r>
        <w:rPr>
          <w:rFonts w:ascii="Times New Roman" w:hAnsi="Times New Roman" w:cs="Times New Roman"/>
          <w:sz w:val="24"/>
          <w:szCs w:val="24"/>
        </w:rPr>
        <w:t>Данная программа рассмотрена и принята на</w:t>
      </w:r>
      <w:r w:rsidR="008D595C">
        <w:rPr>
          <w:rFonts w:ascii="Times New Roman" w:hAnsi="Times New Roman" w:cs="Times New Roman"/>
          <w:sz w:val="24"/>
          <w:szCs w:val="24"/>
        </w:rPr>
        <w:t xml:space="preserve"> научно-методическом совете школы. </w:t>
      </w:r>
    </w:p>
    <w:p w:rsidR="00447BF1" w:rsidRDefault="00447BF1" w:rsidP="00447BF1">
      <w:pPr>
        <w:pStyle w:val="a5"/>
        <w:ind w:firstLine="709"/>
        <w:jc w:val="both"/>
        <w:rPr>
          <w:b/>
          <w:bCs/>
          <w:sz w:val="24"/>
          <w:szCs w:val="24"/>
        </w:rPr>
      </w:pPr>
      <w:r>
        <w:rPr>
          <w:b/>
          <w:bCs/>
          <w:sz w:val="24"/>
          <w:szCs w:val="24"/>
        </w:rPr>
        <w:t>Информация о внесенных изменениях:</w:t>
      </w:r>
    </w:p>
    <w:p w:rsidR="005A6DC3" w:rsidRPr="008D595C" w:rsidRDefault="00447BF1" w:rsidP="008D595C">
      <w:pPr>
        <w:pStyle w:val="a5"/>
        <w:jc w:val="both"/>
        <w:rPr>
          <w:b/>
          <w:bCs/>
          <w:sz w:val="24"/>
          <w:szCs w:val="24"/>
        </w:rPr>
      </w:pPr>
      <w:r>
        <w:rPr>
          <w:sz w:val="24"/>
          <w:szCs w:val="24"/>
        </w:rPr>
        <w:t>Данная  рабочая  программа не содержит изменения.</w:t>
      </w:r>
    </w:p>
    <w:p w:rsidR="005A6DC3" w:rsidRDefault="00A14CFD" w:rsidP="00212E7C">
      <w:pPr>
        <w:ind w:right="57"/>
        <w:jc w:val="both"/>
        <w:rPr>
          <w:rFonts w:ascii="Times New Roman" w:hAnsi="Times New Roman" w:cs="Times New Roman"/>
          <w:sz w:val="24"/>
          <w:szCs w:val="24"/>
        </w:rPr>
      </w:pPr>
      <w:r w:rsidRPr="00A14CFD">
        <w:rPr>
          <w:rFonts w:ascii="Times New Roman" w:eastAsia="Times New Roman" w:hAnsi="Times New Roman" w:cs="Times New Roman"/>
          <w:b/>
          <w:bCs/>
          <w:sz w:val="24"/>
          <w:szCs w:val="24"/>
        </w:rPr>
        <w:t>Количество учебных часов:</w:t>
      </w:r>
      <w:r w:rsidR="005542BC">
        <w:rPr>
          <w:rFonts w:ascii="Times New Roman" w:hAnsi="Times New Roman" w:cs="Times New Roman"/>
          <w:sz w:val="24"/>
          <w:szCs w:val="24"/>
        </w:rPr>
        <w:t>34 часа</w:t>
      </w:r>
      <w:r w:rsidR="005531B8">
        <w:rPr>
          <w:rFonts w:ascii="Times New Roman" w:hAnsi="Times New Roman" w:cs="Times New Roman"/>
          <w:sz w:val="24"/>
          <w:szCs w:val="24"/>
        </w:rPr>
        <w:t xml:space="preserve"> (1 час в неделю)</w:t>
      </w:r>
      <w:r>
        <w:rPr>
          <w:rFonts w:ascii="Times New Roman" w:hAnsi="Times New Roman" w:cs="Times New Roman"/>
          <w:b/>
          <w:sz w:val="24"/>
          <w:szCs w:val="24"/>
        </w:rPr>
        <w:t xml:space="preserve">, </w:t>
      </w:r>
      <w:r w:rsidRPr="00A14CFD">
        <w:rPr>
          <w:rFonts w:ascii="Times New Roman" w:hAnsi="Times New Roman" w:cs="Times New Roman"/>
          <w:sz w:val="24"/>
          <w:szCs w:val="24"/>
        </w:rPr>
        <w:t>из них</w:t>
      </w:r>
      <w:r>
        <w:rPr>
          <w:rFonts w:ascii="Times New Roman" w:hAnsi="Times New Roman" w:cs="Times New Roman"/>
          <w:sz w:val="24"/>
          <w:szCs w:val="24"/>
        </w:rPr>
        <w:t>теорети</w:t>
      </w:r>
      <w:r w:rsidR="005531B8">
        <w:rPr>
          <w:rFonts w:ascii="Times New Roman" w:hAnsi="Times New Roman" w:cs="Times New Roman"/>
          <w:sz w:val="24"/>
          <w:szCs w:val="24"/>
        </w:rPr>
        <w:t>ческих занятий –</w:t>
      </w:r>
      <w:r w:rsidR="00B83A38">
        <w:rPr>
          <w:rFonts w:ascii="Times New Roman" w:hAnsi="Times New Roman" w:cs="Times New Roman"/>
          <w:sz w:val="24"/>
          <w:szCs w:val="24"/>
        </w:rPr>
        <w:t>9</w:t>
      </w:r>
      <w:r w:rsidR="00A063DE">
        <w:rPr>
          <w:rFonts w:ascii="Times New Roman" w:hAnsi="Times New Roman" w:cs="Times New Roman"/>
          <w:sz w:val="24"/>
          <w:szCs w:val="24"/>
        </w:rPr>
        <w:t>ч, практико-теоретических</w:t>
      </w:r>
      <w:r>
        <w:rPr>
          <w:rFonts w:ascii="Times New Roman" w:hAnsi="Times New Roman" w:cs="Times New Roman"/>
          <w:sz w:val="24"/>
          <w:szCs w:val="24"/>
        </w:rPr>
        <w:t xml:space="preserve"> занятий -</w:t>
      </w:r>
      <w:r w:rsidR="00B83A38">
        <w:rPr>
          <w:rFonts w:ascii="Times New Roman" w:hAnsi="Times New Roman" w:cs="Times New Roman"/>
          <w:sz w:val="24"/>
          <w:szCs w:val="24"/>
        </w:rPr>
        <w:t>25</w:t>
      </w:r>
      <w:r>
        <w:rPr>
          <w:rFonts w:ascii="Times New Roman" w:hAnsi="Times New Roman" w:cs="Times New Roman"/>
          <w:sz w:val="24"/>
          <w:szCs w:val="24"/>
        </w:rPr>
        <w:t>ч.</w:t>
      </w:r>
    </w:p>
    <w:p w:rsidR="00A14CFD" w:rsidRPr="00A14CFD" w:rsidRDefault="00A14CFD" w:rsidP="00212E7C">
      <w:pPr>
        <w:ind w:right="57"/>
        <w:jc w:val="both"/>
        <w:rPr>
          <w:rFonts w:ascii="Times New Roman" w:hAnsi="Times New Roman" w:cs="Times New Roman"/>
          <w:sz w:val="24"/>
          <w:szCs w:val="24"/>
        </w:rPr>
      </w:pPr>
    </w:p>
    <w:p w:rsidR="008D595C" w:rsidRPr="008D595C" w:rsidRDefault="005A6DC3" w:rsidP="00B83A38">
      <w:pPr>
        <w:spacing w:after="0"/>
        <w:ind w:left="57" w:right="57" w:firstLine="284"/>
        <w:jc w:val="center"/>
        <w:rPr>
          <w:rFonts w:ascii="Times New Roman" w:hAnsi="Times New Roman" w:cs="Times New Roman"/>
          <w:b/>
          <w:sz w:val="24"/>
          <w:szCs w:val="24"/>
        </w:rPr>
      </w:pPr>
      <w:r w:rsidRPr="004813BF">
        <w:rPr>
          <w:rFonts w:ascii="Times New Roman" w:hAnsi="Times New Roman" w:cs="Times New Roman"/>
          <w:b/>
          <w:sz w:val="24"/>
          <w:szCs w:val="24"/>
        </w:rPr>
        <w:lastRenderedPageBreak/>
        <w:t xml:space="preserve">Содержание </w:t>
      </w:r>
      <w:r w:rsidR="004813BF">
        <w:rPr>
          <w:rFonts w:ascii="Times New Roman" w:hAnsi="Times New Roman" w:cs="Times New Roman"/>
          <w:b/>
          <w:sz w:val="24"/>
          <w:szCs w:val="24"/>
        </w:rPr>
        <w:t xml:space="preserve">рабочей </w:t>
      </w:r>
      <w:r w:rsidRPr="004813BF">
        <w:rPr>
          <w:rFonts w:ascii="Times New Roman" w:hAnsi="Times New Roman" w:cs="Times New Roman"/>
          <w:b/>
          <w:sz w:val="24"/>
          <w:szCs w:val="24"/>
        </w:rPr>
        <w:t>программы</w:t>
      </w:r>
    </w:p>
    <w:p w:rsidR="008D595C" w:rsidRPr="00627C3E" w:rsidRDefault="008D595C" w:rsidP="00B83A38">
      <w:pPr>
        <w:pStyle w:val="2"/>
        <w:spacing w:line="240" w:lineRule="auto"/>
        <w:ind w:firstLine="567"/>
        <w:jc w:val="both"/>
        <w:rPr>
          <w:sz w:val="24"/>
          <w:szCs w:val="24"/>
        </w:rPr>
      </w:pPr>
      <w:r w:rsidRPr="00627C3E">
        <w:rPr>
          <w:b/>
          <w:sz w:val="24"/>
          <w:szCs w:val="24"/>
        </w:rPr>
        <w:t>Введение.</w:t>
      </w:r>
      <w:r w:rsidRPr="00627C3E">
        <w:rPr>
          <w:sz w:val="24"/>
          <w:szCs w:val="24"/>
        </w:rPr>
        <w:t xml:space="preserve"> Общие требования к решению химических задач. Использование знаний физики и математики при решении задач по химии.</w:t>
      </w:r>
    </w:p>
    <w:p w:rsidR="008F161B" w:rsidRPr="00627C3E" w:rsidRDefault="008F161B" w:rsidP="00B83A38">
      <w:pPr>
        <w:spacing w:after="0"/>
        <w:ind w:firstLine="567"/>
        <w:jc w:val="both"/>
        <w:rPr>
          <w:rFonts w:ascii="Times New Roman" w:eastAsia="Times New Roman" w:hAnsi="Times New Roman" w:cs="Times New Roman"/>
          <w:sz w:val="24"/>
          <w:szCs w:val="24"/>
        </w:rPr>
      </w:pPr>
      <w:r w:rsidRPr="00627C3E">
        <w:rPr>
          <w:rFonts w:ascii="Times New Roman" w:hAnsi="Times New Roman" w:cs="Times New Roman"/>
          <w:b/>
          <w:bCs/>
          <w:sz w:val="24"/>
          <w:szCs w:val="24"/>
        </w:rPr>
        <w:t>Тема 1</w:t>
      </w:r>
      <w:r w:rsidR="008D595C" w:rsidRPr="00627C3E">
        <w:rPr>
          <w:rFonts w:ascii="Times New Roman" w:hAnsi="Times New Roman" w:cs="Times New Roman"/>
          <w:b/>
          <w:bCs/>
          <w:sz w:val="24"/>
          <w:szCs w:val="24"/>
        </w:rPr>
        <w:t>.</w:t>
      </w:r>
      <w:r w:rsidR="00627C3E" w:rsidRPr="00627C3E">
        <w:rPr>
          <w:rFonts w:ascii="Times New Roman" w:hAnsi="Times New Roman" w:cs="Times New Roman"/>
          <w:b/>
          <w:sz w:val="24"/>
          <w:szCs w:val="24"/>
        </w:rPr>
        <w:t>Расчеты по химической формуле вещества (7 ч)</w:t>
      </w:r>
      <w:r w:rsidR="00627C3E" w:rsidRPr="00627C3E">
        <w:rPr>
          <w:rFonts w:ascii="Times New Roman" w:eastAsia="Times New Roman" w:hAnsi="Times New Roman" w:cs="Times New Roman"/>
          <w:sz w:val="24"/>
          <w:szCs w:val="24"/>
        </w:rPr>
        <w:t>.</w:t>
      </w:r>
      <w:r w:rsidRPr="00627C3E">
        <w:rPr>
          <w:rFonts w:ascii="Times New Roman" w:eastAsia="Times New Roman" w:hAnsi="Times New Roman" w:cs="Times New Roman"/>
          <w:sz w:val="24"/>
          <w:szCs w:val="24"/>
        </w:rPr>
        <w:t xml:space="preserve"> Вычисление количества вещества, массы вещества, объёма газа. Определение относительной плотности газов. Вычисление массовой и объёмной доли компонента в системе, массовой доли элемента в химическом соединении. Расчёты по химической формуле кристаллогидрата.</w:t>
      </w:r>
    </w:p>
    <w:p w:rsidR="00627C3E" w:rsidRPr="00627C3E" w:rsidRDefault="008F161B" w:rsidP="00B83A38">
      <w:pPr>
        <w:spacing w:after="0"/>
        <w:ind w:firstLine="181"/>
        <w:jc w:val="both"/>
        <w:rPr>
          <w:rFonts w:ascii="Times New Roman" w:eastAsia="Times New Roman" w:hAnsi="Times New Roman" w:cs="Times New Roman"/>
          <w:sz w:val="24"/>
          <w:szCs w:val="24"/>
        </w:rPr>
      </w:pPr>
      <w:r w:rsidRPr="00627C3E">
        <w:rPr>
          <w:rFonts w:ascii="Times New Roman" w:hAnsi="Times New Roman" w:cs="Times New Roman"/>
          <w:b/>
          <w:bCs/>
          <w:sz w:val="24"/>
          <w:szCs w:val="24"/>
        </w:rPr>
        <w:t xml:space="preserve">Тема 2. </w:t>
      </w:r>
      <w:r w:rsidR="00627C3E" w:rsidRPr="00627C3E">
        <w:rPr>
          <w:rFonts w:ascii="Times New Roman" w:hAnsi="Times New Roman" w:cs="Times New Roman"/>
          <w:b/>
          <w:sz w:val="24"/>
          <w:szCs w:val="24"/>
        </w:rPr>
        <w:t xml:space="preserve">Нахождение химической формулы сложного вещества (3 ч). </w:t>
      </w:r>
      <w:r w:rsidR="00627C3E" w:rsidRPr="00627C3E">
        <w:rPr>
          <w:rFonts w:ascii="Times New Roman" w:eastAsia="Times New Roman" w:hAnsi="Times New Roman" w:cs="Times New Roman"/>
          <w:sz w:val="24"/>
          <w:szCs w:val="24"/>
        </w:rPr>
        <w:t>Определение химической формулы по массовым долям элементов, относительной плотности газа, по продуктам сгорания.</w:t>
      </w:r>
    </w:p>
    <w:p w:rsidR="00627C3E" w:rsidRPr="00627C3E" w:rsidRDefault="00627C3E" w:rsidP="00B83A38">
      <w:pPr>
        <w:spacing w:after="0"/>
        <w:ind w:firstLine="181"/>
        <w:jc w:val="both"/>
        <w:rPr>
          <w:rFonts w:ascii="Times New Roman" w:hAnsi="Times New Roman" w:cs="Times New Roman"/>
          <w:sz w:val="24"/>
          <w:szCs w:val="24"/>
        </w:rPr>
      </w:pPr>
      <w:r w:rsidRPr="00627C3E">
        <w:rPr>
          <w:rFonts w:ascii="Times New Roman" w:hAnsi="Times New Roman" w:cs="Times New Roman"/>
          <w:b/>
          <w:bCs/>
          <w:sz w:val="24"/>
          <w:szCs w:val="24"/>
        </w:rPr>
        <w:t>Тема 3.</w:t>
      </w:r>
      <w:r w:rsidRPr="00627C3E">
        <w:rPr>
          <w:rFonts w:ascii="Times New Roman" w:eastAsia="Times New Roman" w:hAnsi="Times New Roman" w:cs="Times New Roman"/>
          <w:b/>
          <w:sz w:val="24"/>
          <w:szCs w:val="24"/>
        </w:rPr>
        <w:t>Расчеты, связанные с использованием различных способов выражения состава растворов (</w:t>
      </w:r>
      <w:r w:rsidRPr="00627C3E">
        <w:rPr>
          <w:rFonts w:cs="Times New Roman"/>
          <w:b/>
          <w:sz w:val="24"/>
          <w:szCs w:val="24"/>
        </w:rPr>
        <w:t>8</w:t>
      </w:r>
      <w:r w:rsidRPr="00627C3E">
        <w:rPr>
          <w:rFonts w:ascii="Times New Roman" w:eastAsia="Times New Roman" w:hAnsi="Times New Roman" w:cs="Times New Roman"/>
          <w:b/>
          <w:sz w:val="24"/>
          <w:szCs w:val="24"/>
        </w:rPr>
        <w:t>ч).</w:t>
      </w:r>
      <w:r w:rsidRPr="00627C3E">
        <w:rPr>
          <w:rFonts w:ascii="Times New Roman" w:hAnsi="Times New Roman" w:cs="Times New Roman"/>
          <w:sz w:val="24"/>
          <w:szCs w:val="24"/>
        </w:rPr>
        <w:t>Концентрация растворов. Выражение состава растворов: массовая доля, молярная концентрация. Вычисление массы растворенного вещества и растворителя для приготовления определенной массы (или объёма) раствора с заданной концентрацией. Растворимость. Расчеты на основе использования графиков растворимости. Вычисление рН растворов. Расчеты по формулам веществ, содержащих кристаллизационную воду. Составление и использование алгоритмических предписаний. Смешанные задачи.</w:t>
      </w:r>
    </w:p>
    <w:p w:rsidR="00627C3E" w:rsidRDefault="00627C3E" w:rsidP="00B83A38">
      <w:pPr>
        <w:spacing w:after="0"/>
        <w:ind w:firstLine="357"/>
        <w:jc w:val="both"/>
        <w:rPr>
          <w:rFonts w:ascii="Times New Roman" w:eastAsia="Times New Roman" w:hAnsi="Times New Roman" w:cs="Times New Roman"/>
          <w:sz w:val="24"/>
          <w:szCs w:val="24"/>
        </w:rPr>
      </w:pPr>
      <w:r w:rsidRPr="00627C3E">
        <w:rPr>
          <w:rFonts w:ascii="Times New Roman" w:hAnsi="Times New Roman" w:cs="Times New Roman"/>
          <w:b/>
          <w:sz w:val="24"/>
          <w:szCs w:val="24"/>
        </w:rPr>
        <w:t>Тема 4.Расчеты по уравнениям химических реакций. (9 ч).</w:t>
      </w:r>
      <w:r w:rsidRPr="00627C3E">
        <w:rPr>
          <w:rFonts w:ascii="Times New Roman" w:eastAsia="Times New Roman" w:hAnsi="Times New Roman" w:cs="Times New Roman"/>
          <w:sz w:val="24"/>
          <w:szCs w:val="24"/>
        </w:rPr>
        <w:t xml:space="preserve">Вычисление массы (количества) вещества или объема газа по известному количеству (массе) одного из веществ, участвующих в реакции. Вычисление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Вычисление массы (объема, количества вещества) продукта реакции по известной массе вещества, содержащего примеси. Вычисление массы (объема, количества вещества) продукта по данным об исходных веществах, одно из которых взято в избытке. Расчеты объемных отношений газов при химических реакциях. Вычисление массовой (объемной) доли выхода продукта реакции </w:t>
      </w:r>
      <w:proofErr w:type="gramStart"/>
      <w:r w:rsidRPr="00627C3E">
        <w:rPr>
          <w:rFonts w:ascii="Times New Roman" w:eastAsia="Times New Roman" w:hAnsi="Times New Roman" w:cs="Times New Roman"/>
          <w:sz w:val="24"/>
          <w:szCs w:val="24"/>
        </w:rPr>
        <w:t>от</w:t>
      </w:r>
      <w:proofErr w:type="gramEnd"/>
      <w:r w:rsidRPr="00627C3E">
        <w:rPr>
          <w:rFonts w:ascii="Times New Roman" w:eastAsia="Times New Roman" w:hAnsi="Times New Roman" w:cs="Times New Roman"/>
          <w:sz w:val="24"/>
          <w:szCs w:val="24"/>
        </w:rPr>
        <w:t xml:space="preserve"> теоретически возможного. Расчеты теплового эффекта химической реакции. Определение количественного состава смеси веществ. Вычисления по химическим уравнениям в условиях неполного взаимодействия исходных веществ.</w:t>
      </w:r>
    </w:p>
    <w:p w:rsidR="00627C3E" w:rsidRPr="00627C3E" w:rsidRDefault="00627C3E" w:rsidP="00B83A38">
      <w:pPr>
        <w:spacing w:after="0"/>
        <w:ind w:firstLine="360"/>
        <w:rPr>
          <w:rFonts w:ascii="Times New Roman" w:eastAsia="Times New Roman" w:hAnsi="Times New Roman" w:cs="Times New Roman"/>
          <w:sz w:val="28"/>
          <w:szCs w:val="28"/>
        </w:rPr>
      </w:pPr>
      <w:r w:rsidRPr="00627C3E">
        <w:rPr>
          <w:rFonts w:ascii="Times New Roman" w:hAnsi="Times New Roman" w:cs="Times New Roman"/>
          <w:b/>
          <w:sz w:val="24"/>
          <w:szCs w:val="24"/>
        </w:rPr>
        <w:t>Тема 5. Химическая кинетика(2 ч)</w:t>
      </w:r>
      <w:r>
        <w:rPr>
          <w:rFonts w:ascii="Times New Roman" w:hAnsi="Times New Roman" w:cs="Times New Roman"/>
          <w:b/>
          <w:sz w:val="24"/>
          <w:szCs w:val="24"/>
        </w:rPr>
        <w:t xml:space="preserve">. </w:t>
      </w:r>
      <w:r w:rsidRPr="00627C3E">
        <w:rPr>
          <w:rFonts w:ascii="Times New Roman" w:eastAsia="Times New Roman" w:hAnsi="Times New Roman" w:cs="Times New Roman"/>
          <w:sz w:val="24"/>
          <w:szCs w:val="24"/>
        </w:rPr>
        <w:t xml:space="preserve">Скорость химической реакции. Химическое равновесие. Смещение химического равновесия. </w:t>
      </w:r>
    </w:p>
    <w:p w:rsidR="00B83A38" w:rsidRDefault="00627C3E" w:rsidP="00B83A38">
      <w:pPr>
        <w:spacing w:after="0"/>
        <w:ind w:firstLine="357"/>
        <w:jc w:val="both"/>
        <w:rPr>
          <w:rFonts w:ascii="Times New Roman" w:eastAsia="Times New Roman" w:hAnsi="Times New Roman" w:cs="Times New Roman"/>
          <w:sz w:val="24"/>
          <w:szCs w:val="24"/>
        </w:rPr>
      </w:pPr>
      <w:r w:rsidRPr="00FF33CE">
        <w:rPr>
          <w:rFonts w:ascii="Times New Roman" w:eastAsia="Times New Roman" w:hAnsi="Times New Roman" w:cs="Times New Roman"/>
          <w:b/>
          <w:sz w:val="24"/>
          <w:szCs w:val="24"/>
        </w:rPr>
        <w:t>Тема 6. Гидролиз (1 ч)</w:t>
      </w:r>
      <w:r>
        <w:rPr>
          <w:rFonts w:ascii="Times New Roman" w:eastAsia="Times New Roman" w:hAnsi="Times New Roman" w:cs="Times New Roman"/>
          <w:b/>
          <w:sz w:val="24"/>
          <w:szCs w:val="24"/>
        </w:rPr>
        <w:t xml:space="preserve">. </w:t>
      </w:r>
      <w:r w:rsidR="00B83A38" w:rsidRPr="00B83A38">
        <w:rPr>
          <w:rFonts w:ascii="Times New Roman" w:eastAsia="Times New Roman" w:hAnsi="Times New Roman" w:cs="Times New Roman"/>
          <w:sz w:val="24"/>
          <w:szCs w:val="24"/>
        </w:rPr>
        <w:t>Понятие «гидролиз». Гидролиз органических и неорганических веществ. Составление уравнений реакций гидролиза. Практическое значение гидролиза.</w:t>
      </w:r>
    </w:p>
    <w:p w:rsidR="008D595C" w:rsidRPr="00B83A38" w:rsidRDefault="00B83A38" w:rsidP="00B83A38">
      <w:pPr>
        <w:spacing w:after="0"/>
        <w:ind w:firstLine="357"/>
        <w:jc w:val="both"/>
        <w:rPr>
          <w:rFonts w:ascii="Times New Roman" w:eastAsia="Times New Roman" w:hAnsi="Times New Roman" w:cs="Times New Roman"/>
          <w:sz w:val="28"/>
          <w:szCs w:val="28"/>
        </w:rPr>
      </w:pPr>
      <w:r>
        <w:rPr>
          <w:rFonts w:ascii="Times New Roman" w:hAnsi="Times New Roman" w:cs="Times New Roman"/>
          <w:b/>
          <w:sz w:val="24"/>
          <w:szCs w:val="24"/>
        </w:rPr>
        <w:t>Тема 7</w:t>
      </w:r>
      <w:r w:rsidRPr="00EB4517">
        <w:rPr>
          <w:rFonts w:ascii="Times New Roman" w:hAnsi="Times New Roman" w:cs="Times New Roman"/>
          <w:b/>
          <w:sz w:val="24"/>
          <w:szCs w:val="24"/>
        </w:rPr>
        <w:t>.</w:t>
      </w:r>
      <w:r w:rsidRPr="00EB4517">
        <w:rPr>
          <w:rFonts w:ascii="Times New Roman" w:eastAsia="Times New Roman" w:hAnsi="Times New Roman" w:cs="Times New Roman"/>
          <w:b/>
          <w:sz w:val="24"/>
          <w:szCs w:val="24"/>
        </w:rPr>
        <w:t xml:space="preserve">Окислительно-восстановительные реакции. </w:t>
      </w:r>
      <w:r w:rsidRPr="00B83A3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ч</w:t>
      </w:r>
      <w:r w:rsidRPr="00B83A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83A38">
        <w:rPr>
          <w:rFonts w:ascii="Times New Roman" w:eastAsia="Times New Roman" w:hAnsi="Times New Roman" w:cs="Times New Roman"/>
          <w:sz w:val="24"/>
          <w:szCs w:val="24"/>
        </w:rPr>
        <w:t>Составление уравнений окислительно-восстановительных реакций. Электролиз расплавов и растворов электролитов. Значение окислительно-восстановительных реакций. Расчеты по уравнениям окислительн</w:t>
      </w:r>
      <w:r>
        <w:rPr>
          <w:rFonts w:ascii="Times New Roman" w:eastAsia="Times New Roman" w:hAnsi="Times New Roman" w:cs="Times New Roman"/>
          <w:sz w:val="24"/>
          <w:szCs w:val="24"/>
        </w:rPr>
        <w:t>о-восстановительных реакций.</w:t>
      </w:r>
    </w:p>
    <w:p w:rsidR="00A36161" w:rsidRDefault="005A6DC3" w:rsidP="00046C49">
      <w:pPr>
        <w:tabs>
          <w:tab w:val="left" w:pos="540"/>
        </w:tabs>
        <w:suppressAutoHyphens/>
        <w:spacing w:after="0" w:line="240" w:lineRule="auto"/>
        <w:ind w:right="-284"/>
        <w:jc w:val="both"/>
        <w:rPr>
          <w:rFonts w:ascii="Times New Roman" w:hAnsi="Times New Roman" w:cs="Times New Roman"/>
          <w:sz w:val="24"/>
          <w:szCs w:val="24"/>
        </w:rPr>
      </w:pPr>
      <w:r w:rsidRPr="00A14CFD">
        <w:rPr>
          <w:rFonts w:ascii="Times New Roman" w:hAnsi="Times New Roman" w:cs="Times New Roman"/>
          <w:b/>
          <w:sz w:val="24"/>
          <w:szCs w:val="24"/>
        </w:rPr>
        <w:t>Таблицы:</w:t>
      </w:r>
      <w:r w:rsidRPr="003D25A1">
        <w:rPr>
          <w:rFonts w:ascii="Times New Roman" w:hAnsi="Times New Roman" w:cs="Times New Roman"/>
          <w:sz w:val="24"/>
          <w:szCs w:val="24"/>
        </w:rPr>
        <w:t xml:space="preserve">« Латинский алфавит», «Греческий алфавит», «Обозначение физических величин и их единиц», «Значения фундаментальных физических постоянных», «Взаимосвязь между физическими величинами», «Относительные молекулярные массы неорганических соединений», «Массовые доли кислот и оснований в водных растворах и их плотности при 20 </w:t>
      </w:r>
      <w:r w:rsidRPr="003D25A1">
        <w:rPr>
          <w:rFonts w:ascii="Times New Roman" w:hAnsi="Times New Roman" w:cs="Times New Roman"/>
          <w:sz w:val="24"/>
          <w:szCs w:val="24"/>
          <w:vertAlign w:val="superscript"/>
        </w:rPr>
        <w:t>0</w:t>
      </w:r>
      <w:r w:rsidRPr="003D25A1">
        <w:rPr>
          <w:rFonts w:ascii="Times New Roman" w:hAnsi="Times New Roman" w:cs="Times New Roman"/>
          <w:sz w:val="24"/>
          <w:szCs w:val="24"/>
        </w:rPr>
        <w:t xml:space="preserve">С», «Плотность водных растворов некоторых солей при 20 </w:t>
      </w:r>
      <w:r w:rsidRPr="003D25A1">
        <w:rPr>
          <w:rFonts w:ascii="Times New Roman" w:hAnsi="Times New Roman" w:cs="Times New Roman"/>
          <w:sz w:val="24"/>
          <w:szCs w:val="24"/>
          <w:vertAlign w:val="superscript"/>
        </w:rPr>
        <w:t>0</w:t>
      </w:r>
      <w:r w:rsidRPr="003D25A1">
        <w:rPr>
          <w:rFonts w:ascii="Times New Roman" w:hAnsi="Times New Roman" w:cs="Times New Roman"/>
          <w:sz w:val="24"/>
          <w:szCs w:val="24"/>
        </w:rPr>
        <w:t>С».</w:t>
      </w:r>
    </w:p>
    <w:p w:rsidR="00B83A38" w:rsidRDefault="00B83A38" w:rsidP="00046C49">
      <w:pPr>
        <w:tabs>
          <w:tab w:val="left" w:pos="540"/>
        </w:tabs>
        <w:suppressAutoHyphens/>
        <w:spacing w:after="0" w:line="240" w:lineRule="auto"/>
        <w:ind w:right="-284"/>
        <w:jc w:val="both"/>
        <w:rPr>
          <w:rFonts w:ascii="Times New Roman" w:hAnsi="Times New Roman" w:cs="Times New Roman"/>
          <w:sz w:val="24"/>
          <w:szCs w:val="24"/>
        </w:rPr>
      </w:pPr>
    </w:p>
    <w:p w:rsidR="00B83A38" w:rsidRDefault="00B83A38" w:rsidP="00046C49">
      <w:pPr>
        <w:tabs>
          <w:tab w:val="left" w:pos="540"/>
        </w:tabs>
        <w:suppressAutoHyphens/>
        <w:spacing w:after="0" w:line="240" w:lineRule="auto"/>
        <w:ind w:right="-284"/>
        <w:jc w:val="both"/>
        <w:rPr>
          <w:rFonts w:ascii="Times New Roman" w:hAnsi="Times New Roman" w:cs="Times New Roman"/>
          <w:sz w:val="24"/>
          <w:szCs w:val="24"/>
        </w:rPr>
      </w:pPr>
    </w:p>
    <w:p w:rsidR="00B83A38" w:rsidRDefault="00B83A38" w:rsidP="00046C49">
      <w:pPr>
        <w:tabs>
          <w:tab w:val="left" w:pos="540"/>
        </w:tabs>
        <w:suppressAutoHyphens/>
        <w:spacing w:after="0" w:line="240" w:lineRule="auto"/>
        <w:ind w:right="-284"/>
        <w:jc w:val="both"/>
        <w:rPr>
          <w:rFonts w:ascii="Times New Roman" w:hAnsi="Times New Roman" w:cs="Times New Roman"/>
          <w:sz w:val="24"/>
          <w:szCs w:val="24"/>
        </w:rPr>
      </w:pPr>
    </w:p>
    <w:p w:rsidR="008D595C" w:rsidRPr="008D595C" w:rsidRDefault="008D595C" w:rsidP="008D595C">
      <w:pPr>
        <w:tabs>
          <w:tab w:val="left" w:pos="540"/>
        </w:tabs>
        <w:suppressAutoHyphens/>
        <w:spacing w:after="0" w:line="240" w:lineRule="auto"/>
        <w:ind w:left="341" w:right="57"/>
        <w:jc w:val="both"/>
        <w:rPr>
          <w:rFonts w:ascii="Times New Roman" w:hAnsi="Times New Roman" w:cs="Times New Roman"/>
          <w:sz w:val="24"/>
          <w:szCs w:val="24"/>
        </w:rPr>
      </w:pPr>
    </w:p>
    <w:p w:rsidR="00212E7C" w:rsidRDefault="00212E7C" w:rsidP="00212E7C">
      <w:pPr>
        <w:spacing w:after="0"/>
        <w:ind w:firstLine="540"/>
        <w:jc w:val="center"/>
        <w:rPr>
          <w:rFonts w:ascii="Times New Roman" w:hAnsi="Times New Roman" w:cs="Times New Roman"/>
          <w:b/>
          <w:sz w:val="24"/>
          <w:szCs w:val="24"/>
        </w:rPr>
      </w:pPr>
      <w:r w:rsidRPr="00212E7C">
        <w:rPr>
          <w:rFonts w:ascii="Times New Roman" w:hAnsi="Times New Roman" w:cs="Times New Roman"/>
          <w:b/>
          <w:sz w:val="24"/>
          <w:szCs w:val="24"/>
        </w:rPr>
        <w:lastRenderedPageBreak/>
        <w:t xml:space="preserve">Требования </w:t>
      </w:r>
      <w:r>
        <w:rPr>
          <w:rFonts w:ascii="Times New Roman" w:hAnsi="Times New Roman" w:cs="Times New Roman"/>
          <w:b/>
          <w:sz w:val="24"/>
          <w:szCs w:val="24"/>
        </w:rPr>
        <w:t xml:space="preserve">к уровню подготовки </w:t>
      </w:r>
      <w:proofErr w:type="gramStart"/>
      <w:r>
        <w:rPr>
          <w:rFonts w:ascii="Times New Roman" w:hAnsi="Times New Roman" w:cs="Times New Roman"/>
          <w:b/>
          <w:sz w:val="24"/>
          <w:szCs w:val="24"/>
        </w:rPr>
        <w:t>обучающихся</w:t>
      </w:r>
      <w:proofErr w:type="gramEnd"/>
    </w:p>
    <w:p w:rsidR="008D595C" w:rsidRPr="003F7E80" w:rsidRDefault="008D595C" w:rsidP="008D595C">
      <w:pPr>
        <w:pStyle w:val="2"/>
        <w:spacing w:line="240" w:lineRule="auto"/>
        <w:ind w:left="720" w:firstLine="0"/>
        <w:jc w:val="both"/>
        <w:rPr>
          <w:sz w:val="24"/>
          <w:szCs w:val="24"/>
        </w:rPr>
      </w:pPr>
      <w:r w:rsidRPr="003F7E80">
        <w:rPr>
          <w:i/>
          <w:iCs/>
          <w:sz w:val="24"/>
          <w:szCs w:val="24"/>
        </w:rPr>
        <w:t>Знания, умения и навыки, формируемые элективным курсом:</w:t>
      </w:r>
    </w:p>
    <w:p w:rsidR="008D595C" w:rsidRPr="003F7E80" w:rsidRDefault="008D595C" w:rsidP="008D595C">
      <w:pPr>
        <w:pStyle w:val="2"/>
        <w:spacing w:line="240" w:lineRule="auto"/>
        <w:ind w:left="720" w:firstLine="0"/>
        <w:jc w:val="both"/>
        <w:rPr>
          <w:sz w:val="24"/>
          <w:szCs w:val="24"/>
        </w:rPr>
      </w:pPr>
      <w:r w:rsidRPr="003F7E80">
        <w:rPr>
          <w:sz w:val="24"/>
          <w:szCs w:val="24"/>
        </w:rPr>
        <w:t xml:space="preserve">По итогам элективного курса </w:t>
      </w:r>
      <w:proofErr w:type="spellStart"/>
      <w:r>
        <w:rPr>
          <w:sz w:val="24"/>
          <w:szCs w:val="24"/>
        </w:rPr>
        <w:t>об</w:t>
      </w:r>
      <w:r w:rsidRPr="003F7E80">
        <w:rPr>
          <w:sz w:val="24"/>
          <w:szCs w:val="24"/>
        </w:rPr>
        <w:t>учащиеся</w:t>
      </w:r>
      <w:proofErr w:type="spellEnd"/>
      <w:r w:rsidRPr="003F7E80">
        <w:rPr>
          <w:sz w:val="24"/>
          <w:szCs w:val="24"/>
        </w:rPr>
        <w:t xml:space="preserve"> должны знать:</w:t>
      </w:r>
    </w:p>
    <w:p w:rsidR="008D595C" w:rsidRPr="003F7E80" w:rsidRDefault="008D595C" w:rsidP="008D595C">
      <w:pPr>
        <w:pStyle w:val="2"/>
        <w:numPr>
          <w:ilvl w:val="0"/>
          <w:numId w:val="7"/>
        </w:numPr>
        <w:spacing w:line="240" w:lineRule="auto"/>
        <w:jc w:val="both"/>
        <w:rPr>
          <w:sz w:val="24"/>
          <w:szCs w:val="24"/>
        </w:rPr>
      </w:pPr>
      <w:r w:rsidRPr="003F7E80">
        <w:rPr>
          <w:sz w:val="24"/>
          <w:szCs w:val="24"/>
        </w:rPr>
        <w:t>химические свойства разных классов неорганических и органических соединений;</w:t>
      </w:r>
    </w:p>
    <w:p w:rsidR="008D595C" w:rsidRPr="003F7E80" w:rsidRDefault="008D595C" w:rsidP="008D595C">
      <w:pPr>
        <w:pStyle w:val="2"/>
        <w:numPr>
          <w:ilvl w:val="0"/>
          <w:numId w:val="7"/>
        </w:numPr>
        <w:spacing w:line="240" w:lineRule="auto"/>
        <w:jc w:val="both"/>
        <w:rPr>
          <w:sz w:val="24"/>
          <w:szCs w:val="24"/>
        </w:rPr>
      </w:pPr>
      <w:r w:rsidRPr="003F7E80">
        <w:rPr>
          <w:sz w:val="24"/>
          <w:szCs w:val="24"/>
        </w:rPr>
        <w:t>признаки, условия и сущность химических реакций;</w:t>
      </w:r>
    </w:p>
    <w:p w:rsidR="008D595C" w:rsidRPr="003F7E80" w:rsidRDefault="008D595C" w:rsidP="008D595C">
      <w:pPr>
        <w:pStyle w:val="2"/>
        <w:numPr>
          <w:ilvl w:val="0"/>
          <w:numId w:val="7"/>
        </w:numPr>
        <w:spacing w:line="240" w:lineRule="auto"/>
        <w:jc w:val="both"/>
        <w:rPr>
          <w:sz w:val="24"/>
          <w:szCs w:val="24"/>
        </w:rPr>
      </w:pPr>
      <w:r w:rsidRPr="003F7E80">
        <w:rPr>
          <w:sz w:val="24"/>
          <w:szCs w:val="24"/>
        </w:rPr>
        <w:t>химическую номенклатуру.</w:t>
      </w:r>
    </w:p>
    <w:p w:rsidR="008D595C" w:rsidRPr="003F7E80" w:rsidRDefault="008D595C" w:rsidP="008D595C">
      <w:pPr>
        <w:pStyle w:val="2"/>
        <w:spacing w:line="240" w:lineRule="auto"/>
        <w:ind w:left="720" w:firstLine="0"/>
        <w:jc w:val="both"/>
        <w:rPr>
          <w:sz w:val="24"/>
          <w:szCs w:val="24"/>
        </w:rPr>
      </w:pPr>
      <w:r w:rsidRPr="003F7E80">
        <w:rPr>
          <w:sz w:val="24"/>
          <w:szCs w:val="24"/>
        </w:rPr>
        <w:t xml:space="preserve">По итогам элективного курса </w:t>
      </w:r>
      <w:proofErr w:type="spellStart"/>
      <w:r>
        <w:rPr>
          <w:sz w:val="24"/>
          <w:szCs w:val="24"/>
        </w:rPr>
        <w:t>об</w:t>
      </w:r>
      <w:r w:rsidRPr="003F7E80">
        <w:rPr>
          <w:sz w:val="24"/>
          <w:szCs w:val="24"/>
        </w:rPr>
        <w:t>учащиеся</w:t>
      </w:r>
      <w:proofErr w:type="spellEnd"/>
      <w:r w:rsidRPr="003F7E80">
        <w:rPr>
          <w:sz w:val="24"/>
          <w:szCs w:val="24"/>
        </w:rPr>
        <w:t xml:space="preserve"> должны уметь производить расчеты:</w:t>
      </w:r>
    </w:p>
    <w:p w:rsidR="008D595C" w:rsidRPr="003F7E80" w:rsidRDefault="008D595C" w:rsidP="008D595C">
      <w:pPr>
        <w:pStyle w:val="2"/>
        <w:spacing w:line="240" w:lineRule="auto"/>
        <w:jc w:val="both"/>
        <w:rPr>
          <w:sz w:val="24"/>
          <w:szCs w:val="24"/>
        </w:rPr>
      </w:pPr>
      <w:r>
        <w:rPr>
          <w:sz w:val="24"/>
          <w:szCs w:val="24"/>
        </w:rPr>
        <w:t xml:space="preserve">-    </w:t>
      </w:r>
      <w:r w:rsidRPr="003F7E80">
        <w:rPr>
          <w:sz w:val="24"/>
          <w:szCs w:val="24"/>
        </w:rPr>
        <w:t xml:space="preserve"> по формулам и уравнениям реакций;</w:t>
      </w:r>
    </w:p>
    <w:p w:rsidR="008D595C" w:rsidRPr="003F7E80" w:rsidRDefault="008D595C" w:rsidP="008D595C">
      <w:pPr>
        <w:pStyle w:val="2"/>
        <w:spacing w:line="240" w:lineRule="auto"/>
        <w:jc w:val="both"/>
        <w:rPr>
          <w:sz w:val="24"/>
          <w:szCs w:val="24"/>
        </w:rPr>
      </w:pPr>
      <w:r>
        <w:rPr>
          <w:sz w:val="24"/>
          <w:szCs w:val="24"/>
        </w:rPr>
        <w:t xml:space="preserve">-    </w:t>
      </w:r>
      <w:r w:rsidRPr="003F7E80">
        <w:rPr>
          <w:sz w:val="24"/>
          <w:szCs w:val="24"/>
        </w:rPr>
        <w:t xml:space="preserve"> определение компонентов смеси;</w:t>
      </w:r>
    </w:p>
    <w:p w:rsidR="008D595C" w:rsidRPr="003F7E80" w:rsidRDefault="008D595C" w:rsidP="008D595C">
      <w:pPr>
        <w:pStyle w:val="2"/>
        <w:numPr>
          <w:ilvl w:val="0"/>
          <w:numId w:val="7"/>
        </w:numPr>
        <w:spacing w:line="240" w:lineRule="auto"/>
        <w:jc w:val="both"/>
        <w:rPr>
          <w:sz w:val="24"/>
          <w:szCs w:val="24"/>
        </w:rPr>
      </w:pPr>
      <w:r w:rsidRPr="003F7E80">
        <w:rPr>
          <w:sz w:val="24"/>
          <w:szCs w:val="24"/>
        </w:rPr>
        <w:t>определение формул соединений;</w:t>
      </w:r>
    </w:p>
    <w:p w:rsidR="008D595C" w:rsidRPr="003F7E80" w:rsidRDefault="008D595C" w:rsidP="008D595C">
      <w:pPr>
        <w:pStyle w:val="2"/>
        <w:numPr>
          <w:ilvl w:val="0"/>
          <w:numId w:val="7"/>
        </w:numPr>
        <w:spacing w:line="240" w:lineRule="auto"/>
        <w:jc w:val="both"/>
        <w:rPr>
          <w:sz w:val="24"/>
          <w:szCs w:val="24"/>
        </w:rPr>
      </w:pPr>
      <w:r w:rsidRPr="003F7E80">
        <w:rPr>
          <w:sz w:val="24"/>
          <w:szCs w:val="24"/>
        </w:rPr>
        <w:t>растворимости веществ;</w:t>
      </w:r>
    </w:p>
    <w:p w:rsidR="008D595C" w:rsidRPr="003F7E80" w:rsidRDefault="008D595C" w:rsidP="008D595C">
      <w:pPr>
        <w:pStyle w:val="2"/>
        <w:numPr>
          <w:ilvl w:val="0"/>
          <w:numId w:val="7"/>
        </w:numPr>
        <w:spacing w:line="240" w:lineRule="auto"/>
        <w:jc w:val="both"/>
        <w:rPr>
          <w:sz w:val="24"/>
          <w:szCs w:val="24"/>
        </w:rPr>
      </w:pPr>
      <w:r w:rsidRPr="003F7E80">
        <w:rPr>
          <w:sz w:val="24"/>
          <w:szCs w:val="24"/>
        </w:rPr>
        <w:t xml:space="preserve">вычисление объема газообразных веществ при </w:t>
      </w:r>
      <w:proofErr w:type="gramStart"/>
      <w:r w:rsidRPr="003F7E80">
        <w:rPr>
          <w:sz w:val="24"/>
          <w:szCs w:val="24"/>
        </w:rPr>
        <w:t>н</w:t>
      </w:r>
      <w:proofErr w:type="gramEnd"/>
      <w:r w:rsidRPr="003F7E80">
        <w:rPr>
          <w:sz w:val="24"/>
          <w:szCs w:val="24"/>
        </w:rPr>
        <w:t xml:space="preserve">.у. и условиях, отличающихся от нормальных; </w:t>
      </w:r>
    </w:p>
    <w:p w:rsidR="008D595C" w:rsidRPr="003F7E80" w:rsidRDefault="008D595C" w:rsidP="008D595C">
      <w:pPr>
        <w:pStyle w:val="2"/>
        <w:numPr>
          <w:ilvl w:val="0"/>
          <w:numId w:val="7"/>
        </w:numPr>
        <w:spacing w:line="240" w:lineRule="auto"/>
        <w:jc w:val="both"/>
        <w:rPr>
          <w:sz w:val="24"/>
          <w:szCs w:val="24"/>
        </w:rPr>
      </w:pPr>
      <w:r w:rsidRPr="003F7E80">
        <w:rPr>
          <w:sz w:val="24"/>
          <w:szCs w:val="24"/>
        </w:rPr>
        <w:t xml:space="preserve">энтальпии веществ; </w:t>
      </w:r>
    </w:p>
    <w:p w:rsidR="008D595C" w:rsidRDefault="008D595C" w:rsidP="008D595C">
      <w:pPr>
        <w:pStyle w:val="2"/>
        <w:numPr>
          <w:ilvl w:val="0"/>
          <w:numId w:val="7"/>
        </w:numPr>
        <w:spacing w:line="240" w:lineRule="auto"/>
        <w:jc w:val="both"/>
        <w:rPr>
          <w:sz w:val="24"/>
          <w:szCs w:val="24"/>
        </w:rPr>
      </w:pPr>
      <w:r w:rsidRPr="003F7E80">
        <w:rPr>
          <w:sz w:val="24"/>
          <w:szCs w:val="24"/>
        </w:rPr>
        <w:t>переход от одного способа выражения концентрации к другому.</w:t>
      </w:r>
    </w:p>
    <w:p w:rsidR="00B83A38" w:rsidRDefault="00B83A38" w:rsidP="00B83A38">
      <w:pPr>
        <w:pStyle w:val="2"/>
        <w:spacing w:line="240" w:lineRule="auto"/>
        <w:jc w:val="both"/>
        <w:rPr>
          <w:sz w:val="24"/>
          <w:szCs w:val="24"/>
        </w:rPr>
      </w:pPr>
    </w:p>
    <w:p w:rsidR="00B83A38" w:rsidRPr="00B83A38" w:rsidRDefault="00B83A38" w:rsidP="00B83A38">
      <w:pPr>
        <w:jc w:val="center"/>
        <w:rPr>
          <w:rFonts w:ascii="Times New Roman" w:eastAsia="Times New Roman" w:hAnsi="Times New Roman" w:cs="Times New Roman"/>
          <w:b/>
          <w:sz w:val="24"/>
          <w:szCs w:val="24"/>
        </w:rPr>
      </w:pPr>
      <w:r w:rsidRPr="00A063DE">
        <w:rPr>
          <w:rFonts w:ascii="Times New Roman" w:eastAsia="Times New Roman" w:hAnsi="Times New Roman" w:cs="Times New Roman"/>
          <w:b/>
          <w:sz w:val="24"/>
          <w:szCs w:val="24"/>
        </w:rPr>
        <w:t>Перечень литературы и средств обучения:</w:t>
      </w:r>
    </w:p>
    <w:p w:rsidR="00B83A38" w:rsidRPr="003F299D" w:rsidRDefault="00B83A38" w:rsidP="00B83A38">
      <w:pPr>
        <w:pStyle w:val="a4"/>
        <w:numPr>
          <w:ilvl w:val="0"/>
          <w:numId w:val="5"/>
        </w:numPr>
        <w:rPr>
          <w:rFonts w:cs="Times New Roman"/>
        </w:rPr>
      </w:pPr>
      <w:proofErr w:type="spellStart"/>
      <w:r w:rsidRPr="003F299D">
        <w:rPr>
          <w:rFonts w:cs="Times New Roman"/>
        </w:rPr>
        <w:t>Кузьменко</w:t>
      </w:r>
      <w:proofErr w:type="spellEnd"/>
      <w:r w:rsidRPr="003F299D">
        <w:rPr>
          <w:rFonts w:cs="Times New Roman"/>
        </w:rPr>
        <w:t xml:space="preserve"> Н.Е., </w:t>
      </w:r>
      <w:proofErr w:type="spellStart"/>
      <w:r w:rsidRPr="003F299D">
        <w:rPr>
          <w:rFonts w:cs="Times New Roman"/>
        </w:rPr>
        <w:t>Магдесиева</w:t>
      </w:r>
      <w:proofErr w:type="spellEnd"/>
      <w:r w:rsidRPr="003F299D">
        <w:rPr>
          <w:rFonts w:cs="Times New Roman"/>
        </w:rPr>
        <w:t xml:space="preserve"> Н.Н. Задачи по химии для абитуриентов. </w:t>
      </w:r>
      <w:proofErr w:type="gramStart"/>
      <w:r w:rsidRPr="003F299D">
        <w:rPr>
          <w:rFonts w:cs="Times New Roman"/>
        </w:rPr>
        <w:t>–М</w:t>
      </w:r>
      <w:proofErr w:type="gramEnd"/>
      <w:r w:rsidRPr="003F299D">
        <w:rPr>
          <w:rFonts w:cs="Times New Roman"/>
        </w:rPr>
        <w:t>.: Просвещение, 1992.</w:t>
      </w:r>
    </w:p>
    <w:p w:rsidR="00B83A38" w:rsidRPr="003F299D" w:rsidRDefault="00B83A38" w:rsidP="00B83A38">
      <w:pPr>
        <w:pStyle w:val="a4"/>
        <w:numPr>
          <w:ilvl w:val="0"/>
          <w:numId w:val="5"/>
        </w:numPr>
        <w:rPr>
          <w:rFonts w:cs="Times New Roman"/>
        </w:rPr>
      </w:pPr>
      <w:proofErr w:type="spellStart"/>
      <w:r w:rsidRPr="003F299D">
        <w:rPr>
          <w:rFonts w:cs="Times New Roman"/>
        </w:rPr>
        <w:t>Новошинский</w:t>
      </w:r>
      <w:proofErr w:type="spellEnd"/>
      <w:r w:rsidRPr="003F299D">
        <w:rPr>
          <w:rFonts w:cs="Times New Roman"/>
        </w:rPr>
        <w:t xml:space="preserve"> И.П., </w:t>
      </w:r>
      <w:proofErr w:type="spellStart"/>
      <w:r w:rsidRPr="003F299D">
        <w:rPr>
          <w:rFonts w:cs="Times New Roman"/>
        </w:rPr>
        <w:t>Новошинская</w:t>
      </w:r>
      <w:proofErr w:type="spellEnd"/>
      <w:r w:rsidRPr="003F299D">
        <w:rPr>
          <w:rFonts w:cs="Times New Roman"/>
        </w:rPr>
        <w:t xml:space="preserve"> Н.С. Типы химических задач и способы их решения.  8-11 класс</w:t>
      </w:r>
      <w:proofErr w:type="gramStart"/>
      <w:r w:rsidRPr="003F299D">
        <w:rPr>
          <w:rFonts w:cs="Times New Roman"/>
        </w:rPr>
        <w:t>.-</w:t>
      </w:r>
      <w:proofErr w:type="gramEnd"/>
      <w:r w:rsidRPr="003F299D">
        <w:rPr>
          <w:rFonts w:cs="Times New Roman"/>
        </w:rPr>
        <w:t>М.: Оникс 21 век, Мир и образование, 2004.</w:t>
      </w:r>
    </w:p>
    <w:p w:rsidR="00B83A38" w:rsidRPr="003F299D" w:rsidRDefault="00B83A38" w:rsidP="00B83A38">
      <w:pPr>
        <w:numPr>
          <w:ilvl w:val="0"/>
          <w:numId w:val="5"/>
        </w:numPr>
        <w:spacing w:after="0" w:line="240" w:lineRule="auto"/>
        <w:rPr>
          <w:rFonts w:ascii="Times New Roman" w:eastAsia="Times New Roman" w:hAnsi="Times New Roman" w:cs="Times New Roman"/>
          <w:sz w:val="24"/>
          <w:szCs w:val="24"/>
        </w:rPr>
      </w:pPr>
      <w:r w:rsidRPr="003F299D">
        <w:rPr>
          <w:rFonts w:ascii="Times New Roman" w:eastAsia="Times New Roman" w:hAnsi="Times New Roman" w:cs="Times New Roman"/>
          <w:sz w:val="24"/>
          <w:szCs w:val="24"/>
        </w:rPr>
        <w:t>Орлова Т.Ф. Задания к практическим занятиям по химии для слушателей подготовительного отделения медицинской академии.</w:t>
      </w:r>
    </w:p>
    <w:p w:rsidR="00B83A38" w:rsidRPr="003F299D" w:rsidRDefault="00B83A38" w:rsidP="00B83A38">
      <w:pPr>
        <w:numPr>
          <w:ilvl w:val="0"/>
          <w:numId w:val="5"/>
        </w:numPr>
        <w:spacing w:after="0" w:line="240" w:lineRule="auto"/>
        <w:rPr>
          <w:rFonts w:ascii="Times New Roman" w:eastAsia="Times New Roman" w:hAnsi="Times New Roman" w:cs="Times New Roman"/>
          <w:sz w:val="24"/>
          <w:szCs w:val="24"/>
        </w:rPr>
      </w:pPr>
      <w:r w:rsidRPr="003F299D">
        <w:rPr>
          <w:rFonts w:ascii="Times New Roman" w:eastAsia="Times New Roman" w:hAnsi="Times New Roman" w:cs="Times New Roman"/>
          <w:sz w:val="24"/>
          <w:szCs w:val="24"/>
        </w:rPr>
        <w:t xml:space="preserve">Ушакова В.Н., </w:t>
      </w:r>
      <w:proofErr w:type="spellStart"/>
      <w:r w:rsidRPr="003F299D">
        <w:rPr>
          <w:rFonts w:ascii="Times New Roman" w:eastAsia="Times New Roman" w:hAnsi="Times New Roman" w:cs="Times New Roman"/>
          <w:sz w:val="24"/>
          <w:szCs w:val="24"/>
        </w:rPr>
        <w:t>ИоанидисН</w:t>
      </w:r>
      <w:proofErr w:type="gramStart"/>
      <w:r w:rsidRPr="003F299D">
        <w:rPr>
          <w:rFonts w:ascii="Times New Roman" w:eastAsia="Times New Roman" w:hAnsi="Times New Roman" w:cs="Times New Roman"/>
          <w:sz w:val="24"/>
          <w:szCs w:val="24"/>
        </w:rPr>
        <w:t>.В</w:t>
      </w:r>
      <w:proofErr w:type="spellEnd"/>
      <w:proofErr w:type="gramEnd"/>
      <w:r w:rsidRPr="003F299D">
        <w:rPr>
          <w:rFonts w:ascii="Times New Roman" w:eastAsia="Times New Roman" w:hAnsi="Times New Roman" w:cs="Times New Roman"/>
          <w:sz w:val="24"/>
          <w:szCs w:val="24"/>
        </w:rPr>
        <w:t>, Репетитор: конкурсные задания и советы. –М.: Просвещение, 2000.</w:t>
      </w:r>
    </w:p>
    <w:p w:rsidR="00B83A38" w:rsidRPr="003F299D" w:rsidRDefault="00B83A38" w:rsidP="00B83A38">
      <w:pPr>
        <w:numPr>
          <w:ilvl w:val="0"/>
          <w:numId w:val="5"/>
        </w:numPr>
        <w:spacing w:after="0" w:line="240" w:lineRule="auto"/>
        <w:rPr>
          <w:rFonts w:ascii="Times New Roman" w:eastAsia="Times New Roman" w:hAnsi="Times New Roman" w:cs="Times New Roman"/>
          <w:sz w:val="24"/>
          <w:szCs w:val="24"/>
        </w:rPr>
      </w:pPr>
      <w:proofErr w:type="spellStart"/>
      <w:r w:rsidRPr="003F299D">
        <w:rPr>
          <w:rFonts w:ascii="Times New Roman" w:eastAsia="Times New Roman" w:hAnsi="Times New Roman" w:cs="Times New Roman"/>
          <w:sz w:val="24"/>
          <w:szCs w:val="24"/>
        </w:rPr>
        <w:t>Хомченко</w:t>
      </w:r>
      <w:proofErr w:type="spellEnd"/>
      <w:r w:rsidRPr="003F299D">
        <w:rPr>
          <w:rFonts w:ascii="Times New Roman" w:eastAsia="Times New Roman" w:hAnsi="Times New Roman" w:cs="Times New Roman"/>
          <w:sz w:val="24"/>
          <w:szCs w:val="24"/>
        </w:rPr>
        <w:t xml:space="preserve"> Г.П., </w:t>
      </w:r>
      <w:proofErr w:type="spellStart"/>
      <w:r w:rsidRPr="003F299D">
        <w:rPr>
          <w:rFonts w:ascii="Times New Roman" w:eastAsia="Times New Roman" w:hAnsi="Times New Roman" w:cs="Times New Roman"/>
          <w:sz w:val="24"/>
          <w:szCs w:val="24"/>
        </w:rPr>
        <w:t>хомченко</w:t>
      </w:r>
      <w:proofErr w:type="spellEnd"/>
      <w:r w:rsidRPr="003F299D">
        <w:rPr>
          <w:rFonts w:ascii="Times New Roman" w:eastAsia="Times New Roman" w:hAnsi="Times New Roman" w:cs="Times New Roman"/>
          <w:sz w:val="24"/>
          <w:szCs w:val="24"/>
        </w:rPr>
        <w:t xml:space="preserve"> И.Г., Задачи по химии для поступающих в вузы. </w:t>
      </w:r>
      <w:proofErr w:type="gramStart"/>
      <w:r w:rsidRPr="003F299D">
        <w:rPr>
          <w:rFonts w:ascii="Times New Roman" w:eastAsia="Times New Roman" w:hAnsi="Times New Roman" w:cs="Times New Roman"/>
          <w:sz w:val="24"/>
          <w:szCs w:val="24"/>
        </w:rPr>
        <w:t>–М</w:t>
      </w:r>
      <w:proofErr w:type="gramEnd"/>
      <w:r w:rsidRPr="003F299D">
        <w:rPr>
          <w:rFonts w:ascii="Times New Roman" w:eastAsia="Times New Roman" w:hAnsi="Times New Roman" w:cs="Times New Roman"/>
          <w:sz w:val="24"/>
          <w:szCs w:val="24"/>
        </w:rPr>
        <w:t xml:space="preserve">.: </w:t>
      </w:r>
      <w:proofErr w:type="spellStart"/>
      <w:r w:rsidRPr="003F299D">
        <w:rPr>
          <w:rFonts w:ascii="Times New Roman" w:eastAsia="Times New Roman" w:hAnsi="Times New Roman" w:cs="Times New Roman"/>
          <w:sz w:val="24"/>
          <w:szCs w:val="24"/>
        </w:rPr>
        <w:t>Высш</w:t>
      </w:r>
      <w:proofErr w:type="spellEnd"/>
      <w:r w:rsidRPr="003F299D">
        <w:rPr>
          <w:rFonts w:ascii="Times New Roman" w:eastAsia="Times New Roman" w:hAnsi="Times New Roman" w:cs="Times New Roman"/>
          <w:sz w:val="24"/>
          <w:szCs w:val="24"/>
        </w:rPr>
        <w:t>. Школа. 1994.</w:t>
      </w:r>
    </w:p>
    <w:p w:rsidR="00B83A38" w:rsidRPr="003F299D" w:rsidRDefault="00B83A38" w:rsidP="00B83A38">
      <w:pPr>
        <w:numPr>
          <w:ilvl w:val="0"/>
          <w:numId w:val="5"/>
        </w:numPr>
        <w:spacing w:after="0" w:line="240" w:lineRule="auto"/>
        <w:rPr>
          <w:rFonts w:ascii="Times New Roman" w:eastAsia="Times New Roman" w:hAnsi="Times New Roman" w:cs="Times New Roman"/>
          <w:sz w:val="24"/>
          <w:szCs w:val="24"/>
        </w:rPr>
      </w:pPr>
      <w:proofErr w:type="spellStart"/>
      <w:r w:rsidRPr="003F299D">
        <w:rPr>
          <w:rFonts w:ascii="Times New Roman" w:eastAsia="Times New Roman" w:hAnsi="Times New Roman" w:cs="Times New Roman"/>
          <w:sz w:val="24"/>
          <w:szCs w:val="24"/>
        </w:rPr>
        <w:t>Штремплер</w:t>
      </w:r>
      <w:proofErr w:type="spellEnd"/>
      <w:r w:rsidRPr="003F299D">
        <w:rPr>
          <w:rFonts w:ascii="Times New Roman" w:eastAsia="Times New Roman" w:hAnsi="Times New Roman" w:cs="Times New Roman"/>
          <w:sz w:val="24"/>
          <w:szCs w:val="24"/>
        </w:rPr>
        <w:t xml:space="preserve"> Г.И., Хохлова А.И. Методика решения расчетных задач по химии. </w:t>
      </w:r>
      <w:proofErr w:type="gramStart"/>
      <w:r w:rsidRPr="003F299D">
        <w:rPr>
          <w:rFonts w:ascii="Times New Roman" w:eastAsia="Times New Roman" w:hAnsi="Times New Roman" w:cs="Times New Roman"/>
          <w:sz w:val="24"/>
          <w:szCs w:val="24"/>
        </w:rPr>
        <w:t>–М</w:t>
      </w:r>
      <w:proofErr w:type="gramEnd"/>
      <w:r w:rsidRPr="003F299D">
        <w:rPr>
          <w:rFonts w:ascii="Times New Roman" w:eastAsia="Times New Roman" w:hAnsi="Times New Roman" w:cs="Times New Roman"/>
          <w:sz w:val="24"/>
          <w:szCs w:val="24"/>
        </w:rPr>
        <w:t>.: Просвещение. 2001.</w:t>
      </w:r>
    </w:p>
    <w:p w:rsidR="00B83A38" w:rsidRPr="003F7E80" w:rsidRDefault="00B83A38" w:rsidP="00B83A38">
      <w:pPr>
        <w:pStyle w:val="2"/>
        <w:spacing w:line="240" w:lineRule="auto"/>
        <w:jc w:val="both"/>
        <w:rPr>
          <w:sz w:val="24"/>
          <w:szCs w:val="24"/>
        </w:rPr>
      </w:pPr>
    </w:p>
    <w:p w:rsidR="00212E7C" w:rsidRPr="00A063DE" w:rsidRDefault="00212E7C" w:rsidP="00212E7C">
      <w:pPr>
        <w:spacing w:after="0"/>
        <w:ind w:firstLine="540"/>
        <w:jc w:val="both"/>
        <w:rPr>
          <w:rFonts w:ascii="Times New Roman" w:hAnsi="Times New Roman" w:cs="Times New Roman"/>
          <w:sz w:val="24"/>
          <w:szCs w:val="24"/>
        </w:rPr>
      </w:pPr>
    </w:p>
    <w:p w:rsidR="00A063DE" w:rsidRDefault="00A063DE" w:rsidP="00406F5A">
      <w:pPr>
        <w:jc w:val="both"/>
        <w:rPr>
          <w:rFonts w:ascii="Times New Roman" w:hAnsi="Times New Roman" w:cs="Times New Roman"/>
        </w:rPr>
      </w:pPr>
    </w:p>
    <w:p w:rsidR="00A063DE" w:rsidRDefault="00A063DE" w:rsidP="00406F5A">
      <w:pPr>
        <w:jc w:val="both"/>
        <w:rPr>
          <w:rFonts w:ascii="Times New Roman" w:hAnsi="Times New Roman" w:cs="Times New Roman"/>
        </w:rPr>
      </w:pPr>
    </w:p>
    <w:p w:rsidR="003F299D" w:rsidRDefault="003F299D" w:rsidP="00406F5A">
      <w:pPr>
        <w:jc w:val="both"/>
        <w:rPr>
          <w:rFonts w:ascii="Times New Roman" w:hAnsi="Times New Roman" w:cs="Times New Roman"/>
        </w:rPr>
      </w:pPr>
    </w:p>
    <w:p w:rsidR="003F299D" w:rsidRDefault="003F299D" w:rsidP="00406F5A">
      <w:pPr>
        <w:jc w:val="both"/>
        <w:rPr>
          <w:rFonts w:ascii="Times New Roman" w:hAnsi="Times New Roman" w:cs="Times New Roman"/>
        </w:rPr>
      </w:pPr>
    </w:p>
    <w:p w:rsidR="00A36161" w:rsidRDefault="00A36161" w:rsidP="00406F5A">
      <w:pPr>
        <w:jc w:val="both"/>
        <w:rPr>
          <w:rFonts w:ascii="Times New Roman" w:hAnsi="Times New Roman" w:cs="Times New Roman"/>
        </w:rPr>
      </w:pPr>
    </w:p>
    <w:p w:rsidR="00B83A38" w:rsidRPr="00406F5A" w:rsidRDefault="00B83A38" w:rsidP="00406F5A">
      <w:pPr>
        <w:jc w:val="both"/>
        <w:rPr>
          <w:rFonts w:ascii="Times New Roman" w:hAnsi="Times New Roman" w:cs="Times New Roman"/>
        </w:rPr>
      </w:pPr>
    </w:p>
    <w:p w:rsidR="005025ED" w:rsidRPr="003F299D" w:rsidRDefault="003F299D" w:rsidP="003F299D">
      <w:pPr>
        <w:jc w:val="right"/>
        <w:rPr>
          <w:rFonts w:ascii="Times New Roman" w:hAnsi="Times New Roman" w:cs="Times New Roman"/>
          <w:b/>
          <w:sz w:val="24"/>
          <w:szCs w:val="24"/>
        </w:rPr>
      </w:pPr>
      <w:r w:rsidRPr="003F299D">
        <w:rPr>
          <w:rFonts w:ascii="Times New Roman" w:hAnsi="Times New Roman" w:cs="Times New Roman"/>
          <w:b/>
          <w:sz w:val="24"/>
          <w:szCs w:val="24"/>
        </w:rPr>
        <w:lastRenderedPageBreak/>
        <w:t>Приложение</w:t>
      </w:r>
    </w:p>
    <w:p w:rsidR="006F6AFB" w:rsidRDefault="006F6AFB" w:rsidP="006F6AFB">
      <w:pPr>
        <w:jc w:val="center"/>
        <w:rPr>
          <w:rFonts w:ascii="Times New Roman" w:hAnsi="Times New Roman" w:cs="Times New Roman"/>
          <w:b/>
          <w:sz w:val="24"/>
          <w:szCs w:val="24"/>
        </w:rPr>
      </w:pPr>
      <w:r w:rsidRPr="006F6AFB">
        <w:rPr>
          <w:rFonts w:ascii="Times New Roman" w:hAnsi="Times New Roman" w:cs="Times New Roman"/>
          <w:b/>
          <w:bCs/>
          <w:color w:val="000000"/>
          <w:sz w:val="24"/>
          <w:szCs w:val="24"/>
        </w:rPr>
        <w:t xml:space="preserve">Календарно-тематический план </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134"/>
        <w:gridCol w:w="1134"/>
        <w:gridCol w:w="5811"/>
        <w:gridCol w:w="1418"/>
        <w:gridCol w:w="1276"/>
        <w:gridCol w:w="3543"/>
      </w:tblGrid>
      <w:tr w:rsidR="003F299D" w:rsidRPr="00B44664" w:rsidTr="00BD626A">
        <w:tc>
          <w:tcPr>
            <w:tcW w:w="710" w:type="dxa"/>
            <w:vMerge w:val="restart"/>
            <w:tcBorders>
              <w:top w:val="single" w:sz="4" w:space="0" w:color="000000"/>
              <w:left w:val="single" w:sz="4" w:space="0" w:color="000000"/>
              <w:bottom w:val="single" w:sz="4" w:space="0" w:color="000000"/>
              <w:right w:val="single" w:sz="4" w:space="0" w:color="000000"/>
            </w:tcBorders>
            <w:hideMark/>
          </w:tcPr>
          <w:p w:rsidR="003F299D" w:rsidRPr="00B44664" w:rsidRDefault="003F299D" w:rsidP="00251DFD">
            <w:pPr>
              <w:spacing w:after="0" w:line="240" w:lineRule="auto"/>
              <w:jc w:val="center"/>
              <w:rPr>
                <w:rFonts w:ascii="Times New Roman" w:eastAsia="Times New Roman" w:hAnsi="Times New Roman" w:cs="Times New Roman"/>
                <w:b/>
                <w:sz w:val="24"/>
                <w:szCs w:val="24"/>
              </w:rPr>
            </w:pPr>
            <w:r w:rsidRPr="00B44664">
              <w:rPr>
                <w:rFonts w:ascii="Times New Roman" w:hAnsi="Times New Roman" w:cs="Times New Roman"/>
                <w:b/>
                <w:sz w:val="24"/>
                <w:szCs w:val="24"/>
              </w:rPr>
              <w:t>№ п/п</w:t>
            </w:r>
          </w:p>
        </w:tc>
        <w:tc>
          <w:tcPr>
            <w:tcW w:w="2268" w:type="dxa"/>
            <w:gridSpan w:val="2"/>
            <w:tcBorders>
              <w:top w:val="single" w:sz="4" w:space="0" w:color="000000"/>
              <w:left w:val="single" w:sz="4" w:space="0" w:color="000000"/>
              <w:bottom w:val="single" w:sz="4" w:space="0" w:color="000000"/>
              <w:right w:val="single" w:sz="4" w:space="0" w:color="000000"/>
            </w:tcBorders>
          </w:tcPr>
          <w:p w:rsidR="003F299D" w:rsidRPr="00B44664" w:rsidRDefault="003F299D" w:rsidP="00251DFD">
            <w:pPr>
              <w:spacing w:after="0" w:line="240" w:lineRule="auto"/>
              <w:jc w:val="center"/>
              <w:rPr>
                <w:rFonts w:ascii="Times New Roman" w:hAnsi="Times New Roman" w:cs="Times New Roman"/>
                <w:b/>
                <w:sz w:val="24"/>
                <w:szCs w:val="24"/>
              </w:rPr>
            </w:pPr>
            <w:r w:rsidRPr="00B44664">
              <w:rPr>
                <w:rFonts w:ascii="Times New Roman" w:hAnsi="Times New Roman" w:cs="Times New Roman"/>
                <w:b/>
                <w:sz w:val="24"/>
                <w:szCs w:val="24"/>
              </w:rPr>
              <w:t>Дата</w:t>
            </w:r>
          </w:p>
        </w:tc>
        <w:tc>
          <w:tcPr>
            <w:tcW w:w="5811" w:type="dxa"/>
            <w:vMerge w:val="restart"/>
            <w:tcBorders>
              <w:top w:val="single" w:sz="4" w:space="0" w:color="000000"/>
              <w:left w:val="single" w:sz="4" w:space="0" w:color="000000"/>
              <w:right w:val="single" w:sz="4" w:space="0" w:color="000000"/>
            </w:tcBorders>
            <w:hideMark/>
          </w:tcPr>
          <w:p w:rsidR="003F299D" w:rsidRPr="00B44664" w:rsidRDefault="003F299D" w:rsidP="00251DFD">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Тема</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3F299D" w:rsidRPr="00B44664" w:rsidRDefault="003F299D" w:rsidP="00251DFD">
            <w:pPr>
              <w:spacing w:after="0" w:line="240" w:lineRule="auto"/>
              <w:jc w:val="center"/>
              <w:rPr>
                <w:rFonts w:ascii="Times New Roman" w:eastAsia="Times New Roman" w:hAnsi="Times New Roman" w:cs="Times New Roman"/>
                <w:b/>
                <w:sz w:val="24"/>
                <w:szCs w:val="24"/>
              </w:rPr>
            </w:pPr>
            <w:r w:rsidRPr="00B44664">
              <w:rPr>
                <w:rFonts w:ascii="Times New Roman" w:hAnsi="Times New Roman" w:cs="Times New Roman"/>
                <w:b/>
                <w:sz w:val="24"/>
                <w:szCs w:val="24"/>
              </w:rPr>
              <w:t>В том числе</w:t>
            </w:r>
            <w:r>
              <w:rPr>
                <w:rFonts w:ascii="Times New Roman" w:hAnsi="Times New Roman" w:cs="Times New Roman"/>
                <w:b/>
                <w:sz w:val="24"/>
                <w:szCs w:val="24"/>
              </w:rPr>
              <w:t xml:space="preserve"> часов</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3F299D" w:rsidRPr="00B44664" w:rsidRDefault="003F299D" w:rsidP="00251DFD">
            <w:pPr>
              <w:spacing w:after="0" w:line="240" w:lineRule="auto"/>
              <w:jc w:val="center"/>
              <w:rPr>
                <w:rFonts w:ascii="Times New Roman" w:eastAsia="Times New Roman" w:hAnsi="Times New Roman" w:cs="Times New Roman"/>
                <w:b/>
                <w:sz w:val="24"/>
                <w:szCs w:val="24"/>
              </w:rPr>
            </w:pPr>
            <w:r w:rsidRPr="00B44664">
              <w:rPr>
                <w:rFonts w:ascii="Times New Roman" w:hAnsi="Times New Roman" w:cs="Times New Roman"/>
                <w:b/>
                <w:sz w:val="24"/>
                <w:szCs w:val="24"/>
              </w:rPr>
              <w:t>Виды и формы контроля</w:t>
            </w:r>
          </w:p>
        </w:tc>
      </w:tr>
      <w:tr w:rsidR="003F299D" w:rsidRPr="00B44664" w:rsidTr="00BD626A">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3F299D" w:rsidRPr="00B44664" w:rsidRDefault="003F299D" w:rsidP="00251DF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299D" w:rsidRPr="0034593C" w:rsidRDefault="0034593C" w:rsidP="00251D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3F299D" w:rsidRPr="0034593C">
              <w:rPr>
                <w:rFonts w:ascii="Times New Roman" w:eastAsia="Times New Roman" w:hAnsi="Times New Roman" w:cs="Times New Roman"/>
                <w:b/>
                <w:sz w:val="24"/>
                <w:szCs w:val="24"/>
              </w:rPr>
              <w:t>лан</w:t>
            </w:r>
          </w:p>
        </w:tc>
        <w:tc>
          <w:tcPr>
            <w:tcW w:w="1134" w:type="dxa"/>
            <w:tcBorders>
              <w:top w:val="single" w:sz="4" w:space="0" w:color="000000"/>
              <w:left w:val="single" w:sz="4" w:space="0" w:color="000000"/>
              <w:bottom w:val="single" w:sz="4" w:space="0" w:color="000000"/>
              <w:right w:val="single" w:sz="4" w:space="0" w:color="000000"/>
            </w:tcBorders>
          </w:tcPr>
          <w:p w:rsidR="003F299D" w:rsidRPr="0034593C" w:rsidRDefault="0034593C" w:rsidP="00251D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w:t>
            </w:r>
            <w:r w:rsidR="003F299D" w:rsidRPr="0034593C">
              <w:rPr>
                <w:rFonts w:ascii="Times New Roman" w:eastAsia="Times New Roman" w:hAnsi="Times New Roman" w:cs="Times New Roman"/>
                <w:b/>
                <w:sz w:val="24"/>
                <w:szCs w:val="24"/>
              </w:rPr>
              <w:t>акт</w:t>
            </w:r>
          </w:p>
        </w:tc>
        <w:tc>
          <w:tcPr>
            <w:tcW w:w="5811" w:type="dxa"/>
            <w:vMerge/>
            <w:tcBorders>
              <w:left w:val="single" w:sz="4" w:space="0" w:color="000000"/>
              <w:bottom w:val="single" w:sz="4" w:space="0" w:color="000000"/>
              <w:right w:val="single" w:sz="4" w:space="0" w:color="000000"/>
            </w:tcBorders>
            <w:vAlign w:val="center"/>
            <w:hideMark/>
          </w:tcPr>
          <w:p w:rsidR="003F299D" w:rsidRPr="00B44664" w:rsidRDefault="003F299D" w:rsidP="00251DFD">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F299D" w:rsidRPr="0034593C" w:rsidRDefault="0034593C" w:rsidP="00251DFD">
            <w:pPr>
              <w:spacing w:after="0" w:line="240" w:lineRule="auto"/>
              <w:jc w:val="center"/>
              <w:rPr>
                <w:rFonts w:ascii="Times New Roman" w:eastAsia="Times New Roman" w:hAnsi="Times New Roman" w:cs="Times New Roman"/>
                <w:b/>
                <w:sz w:val="24"/>
                <w:szCs w:val="24"/>
              </w:rPr>
            </w:pPr>
            <w:proofErr w:type="spellStart"/>
            <w:r>
              <w:rPr>
                <w:rFonts w:ascii="Times New Roman" w:hAnsi="Times New Roman" w:cs="Times New Roman"/>
                <w:b/>
                <w:sz w:val="24"/>
                <w:szCs w:val="24"/>
              </w:rPr>
              <w:t>т</w:t>
            </w:r>
            <w:r w:rsidR="003F299D" w:rsidRPr="0034593C">
              <w:rPr>
                <w:rFonts w:ascii="Times New Roman" w:hAnsi="Times New Roman" w:cs="Times New Roman"/>
                <w:b/>
                <w:sz w:val="24"/>
                <w:szCs w:val="24"/>
              </w:rPr>
              <w:t>еоретич</w:t>
            </w:r>
            <w:proofErr w:type="spellEnd"/>
            <w:r w:rsidR="003F299D" w:rsidRPr="0034593C">
              <w:rPr>
                <w:rFonts w:ascii="Times New Roman" w:hAnsi="Times New Roman" w:cs="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3F299D" w:rsidRPr="0034593C" w:rsidRDefault="0034593C" w:rsidP="00251DFD">
            <w:pPr>
              <w:spacing w:after="0" w:line="240" w:lineRule="auto"/>
              <w:jc w:val="center"/>
              <w:rPr>
                <w:rFonts w:ascii="Times New Roman" w:eastAsia="Times New Roman" w:hAnsi="Times New Roman" w:cs="Times New Roman"/>
                <w:b/>
                <w:sz w:val="24"/>
                <w:szCs w:val="24"/>
              </w:rPr>
            </w:pPr>
            <w:proofErr w:type="spellStart"/>
            <w:r>
              <w:rPr>
                <w:rFonts w:ascii="Times New Roman" w:hAnsi="Times New Roman" w:cs="Times New Roman"/>
                <w:b/>
                <w:sz w:val="24"/>
                <w:szCs w:val="24"/>
              </w:rPr>
              <w:t>п</w:t>
            </w:r>
            <w:r w:rsidR="003F299D" w:rsidRPr="0034593C">
              <w:rPr>
                <w:rFonts w:ascii="Times New Roman" w:hAnsi="Times New Roman" w:cs="Times New Roman"/>
                <w:b/>
                <w:sz w:val="24"/>
                <w:szCs w:val="24"/>
              </w:rPr>
              <w:t>рактич</w:t>
            </w:r>
            <w:proofErr w:type="spellEnd"/>
            <w:r w:rsidR="003F299D" w:rsidRPr="0034593C">
              <w:rPr>
                <w:rFonts w:ascii="Times New Roman" w:hAnsi="Times New Roman" w:cs="Times New Roman"/>
                <w:b/>
                <w:sz w:val="24"/>
                <w:szCs w:val="24"/>
              </w:rPr>
              <w:t>.</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3F299D" w:rsidRPr="00B44664" w:rsidRDefault="003F299D" w:rsidP="00251DFD">
            <w:pPr>
              <w:spacing w:after="0" w:line="240" w:lineRule="auto"/>
              <w:rPr>
                <w:rFonts w:ascii="Times New Roman" w:eastAsia="Times New Roman" w:hAnsi="Times New Roman" w:cs="Times New Roman"/>
                <w:sz w:val="24"/>
                <w:szCs w:val="24"/>
              </w:rPr>
            </w:pPr>
          </w:p>
        </w:tc>
      </w:tr>
      <w:tr w:rsidR="009F454D" w:rsidRPr="00B44664" w:rsidTr="00D15F10">
        <w:trPr>
          <w:trHeight w:val="232"/>
        </w:trPr>
        <w:tc>
          <w:tcPr>
            <w:tcW w:w="15026" w:type="dxa"/>
            <w:gridSpan w:val="7"/>
            <w:tcBorders>
              <w:top w:val="single" w:sz="4" w:space="0" w:color="000000"/>
              <w:left w:val="single" w:sz="4" w:space="0" w:color="000000"/>
              <w:bottom w:val="single" w:sz="4" w:space="0" w:color="000000"/>
              <w:right w:val="single" w:sz="4" w:space="0" w:color="000000"/>
            </w:tcBorders>
            <w:hideMark/>
          </w:tcPr>
          <w:p w:rsidR="009F454D" w:rsidRPr="009F454D" w:rsidRDefault="009F454D" w:rsidP="009F454D">
            <w:pPr>
              <w:pStyle w:val="a4"/>
              <w:numPr>
                <w:ilvl w:val="0"/>
                <w:numId w:val="6"/>
              </w:numPr>
              <w:rPr>
                <w:rFonts w:cs="Times New Roman"/>
              </w:rPr>
            </w:pPr>
            <w:r w:rsidRPr="009F454D">
              <w:rPr>
                <w:rFonts w:eastAsia="Calibri" w:cs="Times New Roman"/>
                <w:b/>
              </w:rPr>
              <w:t>Введение  (1 час)</w:t>
            </w:r>
          </w:p>
        </w:tc>
      </w:tr>
      <w:tr w:rsidR="003F299D" w:rsidRPr="00B44664" w:rsidTr="00BD626A">
        <w:tc>
          <w:tcPr>
            <w:tcW w:w="710" w:type="dxa"/>
            <w:tcBorders>
              <w:top w:val="single" w:sz="4" w:space="0" w:color="000000"/>
              <w:left w:val="single" w:sz="4" w:space="0" w:color="000000"/>
              <w:bottom w:val="single" w:sz="4" w:space="0" w:color="000000"/>
              <w:right w:val="single" w:sz="4" w:space="0" w:color="000000"/>
            </w:tcBorders>
            <w:hideMark/>
          </w:tcPr>
          <w:p w:rsidR="003F299D" w:rsidRPr="00B44664" w:rsidRDefault="003F299D" w:rsidP="00251DFD">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3F299D" w:rsidRPr="00B44664" w:rsidRDefault="00B83A38"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7249D5">
              <w:rPr>
                <w:rFonts w:ascii="Times New Roman" w:hAnsi="Times New Roman" w:cs="Times New Roman"/>
                <w:sz w:val="24"/>
                <w:szCs w:val="24"/>
              </w:rPr>
              <w:t>.09</w:t>
            </w:r>
          </w:p>
        </w:tc>
        <w:tc>
          <w:tcPr>
            <w:tcW w:w="1134" w:type="dxa"/>
            <w:tcBorders>
              <w:top w:val="single" w:sz="4" w:space="0" w:color="000000"/>
              <w:left w:val="single" w:sz="4" w:space="0" w:color="000000"/>
              <w:bottom w:val="single" w:sz="4" w:space="0" w:color="000000"/>
              <w:right w:val="single" w:sz="4" w:space="0" w:color="000000"/>
            </w:tcBorders>
          </w:tcPr>
          <w:p w:rsidR="003F299D" w:rsidRPr="00B44664" w:rsidRDefault="003F299D"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3F299D" w:rsidRPr="00836A71" w:rsidRDefault="00836A71" w:rsidP="00251DFD">
            <w:pPr>
              <w:spacing w:after="0" w:line="240" w:lineRule="auto"/>
              <w:rPr>
                <w:rFonts w:ascii="Times New Roman" w:eastAsia="Times New Roman" w:hAnsi="Times New Roman" w:cs="Times New Roman"/>
                <w:sz w:val="24"/>
                <w:szCs w:val="24"/>
              </w:rPr>
            </w:pPr>
            <w:r w:rsidRPr="00836A71">
              <w:rPr>
                <w:rFonts w:ascii="Times New Roman" w:hAnsi="Times New Roman" w:cs="Times New Roman"/>
                <w:sz w:val="24"/>
                <w:szCs w:val="24"/>
              </w:rPr>
              <w:t>Введение. Общие требования к решению задач по химии. Использование знаний физики и математики. Способы решения задач.</w:t>
            </w:r>
          </w:p>
        </w:tc>
        <w:tc>
          <w:tcPr>
            <w:tcW w:w="1418" w:type="dxa"/>
            <w:tcBorders>
              <w:top w:val="single" w:sz="4" w:space="0" w:color="000000"/>
              <w:left w:val="single" w:sz="4" w:space="0" w:color="000000"/>
              <w:bottom w:val="single" w:sz="4" w:space="0" w:color="000000"/>
              <w:right w:val="single" w:sz="4" w:space="0" w:color="000000"/>
            </w:tcBorders>
            <w:hideMark/>
          </w:tcPr>
          <w:p w:rsidR="003F299D" w:rsidRPr="00B44664" w:rsidRDefault="00BD626A"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3F299D" w:rsidRPr="00836A71" w:rsidRDefault="003F299D"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3F299D" w:rsidRPr="00B44664" w:rsidRDefault="00836A71" w:rsidP="00BD62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Работа в парах.</w:t>
            </w:r>
          </w:p>
        </w:tc>
      </w:tr>
      <w:tr w:rsidR="00BD626A" w:rsidRPr="00B44664" w:rsidTr="00251DFD">
        <w:tc>
          <w:tcPr>
            <w:tcW w:w="15026" w:type="dxa"/>
            <w:gridSpan w:val="7"/>
            <w:tcBorders>
              <w:top w:val="single" w:sz="4" w:space="0" w:color="000000"/>
              <w:left w:val="single" w:sz="4" w:space="0" w:color="000000"/>
              <w:bottom w:val="single" w:sz="4" w:space="0" w:color="000000"/>
              <w:right w:val="single" w:sz="4" w:space="0" w:color="000000"/>
            </w:tcBorders>
          </w:tcPr>
          <w:p w:rsidR="00BD626A" w:rsidRPr="009F454D" w:rsidRDefault="006F367A" w:rsidP="00EB4517">
            <w:pPr>
              <w:pStyle w:val="a4"/>
              <w:numPr>
                <w:ilvl w:val="0"/>
                <w:numId w:val="6"/>
              </w:numPr>
              <w:rPr>
                <w:rFonts w:cs="Times New Roman"/>
              </w:rPr>
            </w:pPr>
            <w:r w:rsidRPr="009F454D">
              <w:rPr>
                <w:rFonts w:cs="Times New Roman"/>
                <w:b/>
              </w:rPr>
              <w:t>Тема 1</w:t>
            </w:r>
            <w:r w:rsidRPr="009F454D">
              <w:rPr>
                <w:rFonts w:cs="Times New Roman"/>
              </w:rPr>
              <w:t xml:space="preserve">. </w:t>
            </w:r>
            <w:r w:rsidR="00FA6053">
              <w:rPr>
                <w:rFonts w:cs="Times New Roman"/>
                <w:b/>
              </w:rPr>
              <w:t>Расчеты по химической формуле вещества (7</w:t>
            </w:r>
            <w:r w:rsidRPr="009F454D">
              <w:rPr>
                <w:rFonts w:cs="Times New Roman"/>
                <w:b/>
              </w:rPr>
              <w:t xml:space="preserve"> ч)</w:t>
            </w:r>
          </w:p>
        </w:tc>
      </w:tr>
      <w:tr w:rsidR="00FA6053" w:rsidRPr="00B44664" w:rsidTr="00BD626A">
        <w:tc>
          <w:tcPr>
            <w:tcW w:w="710" w:type="dxa"/>
            <w:tcBorders>
              <w:top w:val="single" w:sz="4" w:space="0" w:color="000000"/>
              <w:left w:val="single" w:sz="4" w:space="0" w:color="000000"/>
              <w:bottom w:val="single" w:sz="4" w:space="0" w:color="000000"/>
              <w:right w:val="single" w:sz="4" w:space="0" w:color="000000"/>
            </w:tcBorders>
          </w:tcPr>
          <w:p w:rsidR="00FA6053"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FA6053" w:rsidRDefault="00B83A38"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w:t>
            </w:r>
          </w:p>
        </w:tc>
        <w:tc>
          <w:tcPr>
            <w:tcW w:w="1134" w:type="dxa"/>
            <w:tcBorders>
              <w:top w:val="single" w:sz="4" w:space="0" w:color="000000"/>
              <w:left w:val="single" w:sz="4" w:space="0" w:color="000000"/>
              <w:bottom w:val="single" w:sz="4" w:space="0" w:color="000000"/>
              <w:right w:val="single" w:sz="4" w:space="0" w:color="000000"/>
            </w:tcBorders>
          </w:tcPr>
          <w:p w:rsidR="00FA6053" w:rsidRPr="00B44664" w:rsidRDefault="00FA6053"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FA6053"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Вычисление количества вещества по известной массе (объёму, количеству частиц).</w:t>
            </w:r>
          </w:p>
        </w:tc>
        <w:tc>
          <w:tcPr>
            <w:tcW w:w="1418" w:type="dxa"/>
            <w:tcBorders>
              <w:top w:val="single" w:sz="4" w:space="0" w:color="000000"/>
              <w:left w:val="single" w:sz="4" w:space="0" w:color="000000"/>
              <w:bottom w:val="single" w:sz="4" w:space="0" w:color="000000"/>
              <w:right w:val="single" w:sz="4" w:space="0" w:color="000000"/>
            </w:tcBorders>
          </w:tcPr>
          <w:p w:rsidR="00FA6053" w:rsidRDefault="00FA6053"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A6053" w:rsidRDefault="008F161B"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FA6053" w:rsidRPr="006F6AFB" w:rsidRDefault="008F161B" w:rsidP="0056368B">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Тестирование. Самостоятельная работа.</w:t>
            </w:r>
          </w:p>
        </w:tc>
      </w:tr>
      <w:tr w:rsidR="00FA6053" w:rsidRPr="00B44664" w:rsidTr="00BD626A">
        <w:tc>
          <w:tcPr>
            <w:tcW w:w="710" w:type="dxa"/>
            <w:tcBorders>
              <w:top w:val="single" w:sz="4" w:space="0" w:color="000000"/>
              <w:left w:val="single" w:sz="4" w:space="0" w:color="000000"/>
              <w:bottom w:val="single" w:sz="4" w:space="0" w:color="000000"/>
              <w:right w:val="single" w:sz="4" w:space="0" w:color="000000"/>
            </w:tcBorders>
          </w:tcPr>
          <w:p w:rsidR="00FA6053"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FA6053" w:rsidRDefault="00B83A38"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21.09</w:t>
            </w:r>
          </w:p>
        </w:tc>
        <w:tc>
          <w:tcPr>
            <w:tcW w:w="1134" w:type="dxa"/>
            <w:tcBorders>
              <w:top w:val="single" w:sz="4" w:space="0" w:color="000000"/>
              <w:left w:val="single" w:sz="4" w:space="0" w:color="000000"/>
              <w:bottom w:val="single" w:sz="4" w:space="0" w:color="000000"/>
              <w:right w:val="single" w:sz="4" w:space="0" w:color="000000"/>
            </w:tcBorders>
          </w:tcPr>
          <w:p w:rsidR="00FA6053" w:rsidRPr="00B44664" w:rsidRDefault="00FA6053"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FA6053"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Вычисление массы вещества и объёма газов (н.у.).</w:t>
            </w:r>
          </w:p>
        </w:tc>
        <w:tc>
          <w:tcPr>
            <w:tcW w:w="1418" w:type="dxa"/>
            <w:tcBorders>
              <w:top w:val="single" w:sz="4" w:space="0" w:color="000000"/>
              <w:left w:val="single" w:sz="4" w:space="0" w:color="000000"/>
              <w:bottom w:val="single" w:sz="4" w:space="0" w:color="000000"/>
              <w:right w:val="single" w:sz="4" w:space="0" w:color="000000"/>
            </w:tcBorders>
          </w:tcPr>
          <w:p w:rsidR="00FA6053" w:rsidRDefault="00FA6053"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A6053" w:rsidRDefault="008F161B"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FA6053" w:rsidRPr="006F6AFB" w:rsidRDefault="008F161B" w:rsidP="0056368B">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Тестирование. Самостоятельная работа.</w:t>
            </w:r>
          </w:p>
        </w:tc>
      </w:tr>
      <w:tr w:rsidR="00FA6053" w:rsidRPr="00B44664" w:rsidTr="00BD626A">
        <w:tc>
          <w:tcPr>
            <w:tcW w:w="710" w:type="dxa"/>
            <w:tcBorders>
              <w:top w:val="single" w:sz="4" w:space="0" w:color="000000"/>
              <w:left w:val="single" w:sz="4" w:space="0" w:color="000000"/>
              <w:bottom w:val="single" w:sz="4" w:space="0" w:color="000000"/>
              <w:right w:val="single" w:sz="4" w:space="0" w:color="000000"/>
            </w:tcBorders>
          </w:tcPr>
          <w:p w:rsidR="00FA6053"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FA6053" w:rsidRDefault="00B83A38"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28.09</w:t>
            </w:r>
          </w:p>
        </w:tc>
        <w:tc>
          <w:tcPr>
            <w:tcW w:w="1134" w:type="dxa"/>
            <w:tcBorders>
              <w:top w:val="single" w:sz="4" w:space="0" w:color="000000"/>
              <w:left w:val="single" w:sz="4" w:space="0" w:color="000000"/>
              <w:bottom w:val="single" w:sz="4" w:space="0" w:color="000000"/>
              <w:right w:val="single" w:sz="4" w:space="0" w:color="000000"/>
            </w:tcBorders>
          </w:tcPr>
          <w:p w:rsidR="00FA6053" w:rsidRPr="00B44664" w:rsidRDefault="00FA6053"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FA6053"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 xml:space="preserve">Определение относительной плотности газа и молярной массы по известной относительной плотности одного газа </w:t>
            </w:r>
            <w:proofErr w:type="gramStart"/>
            <w:r w:rsidRPr="00FA6053">
              <w:rPr>
                <w:rFonts w:ascii="Times New Roman" w:eastAsia="Times New Roman" w:hAnsi="Times New Roman" w:cs="Times New Roman"/>
                <w:sz w:val="24"/>
                <w:szCs w:val="24"/>
              </w:rPr>
              <w:t>по другому</w:t>
            </w:r>
            <w:proofErr w:type="gramEnd"/>
            <w:r w:rsidRPr="00FA6053">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FA6053" w:rsidRDefault="00FA6053"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A6053" w:rsidRDefault="008F161B"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FA6053" w:rsidRPr="006F6AFB" w:rsidRDefault="008F161B" w:rsidP="0056368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r>
      <w:tr w:rsidR="00FA6053" w:rsidRPr="00B44664" w:rsidTr="00BD626A">
        <w:tc>
          <w:tcPr>
            <w:tcW w:w="710" w:type="dxa"/>
            <w:tcBorders>
              <w:top w:val="single" w:sz="4" w:space="0" w:color="000000"/>
              <w:left w:val="single" w:sz="4" w:space="0" w:color="000000"/>
              <w:bottom w:val="single" w:sz="4" w:space="0" w:color="000000"/>
              <w:right w:val="single" w:sz="4" w:space="0" w:color="000000"/>
            </w:tcBorders>
          </w:tcPr>
          <w:p w:rsidR="00FA6053"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FA6053"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tc>
        <w:tc>
          <w:tcPr>
            <w:tcW w:w="1134" w:type="dxa"/>
            <w:tcBorders>
              <w:top w:val="single" w:sz="4" w:space="0" w:color="000000"/>
              <w:left w:val="single" w:sz="4" w:space="0" w:color="000000"/>
              <w:bottom w:val="single" w:sz="4" w:space="0" w:color="000000"/>
              <w:right w:val="single" w:sz="4" w:space="0" w:color="000000"/>
            </w:tcBorders>
          </w:tcPr>
          <w:p w:rsidR="00FA6053" w:rsidRPr="00B44664" w:rsidRDefault="00FA6053"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FA6053"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Понятие «доля» в химии. Массовая и объёмная доля компонента в системе.</w:t>
            </w:r>
          </w:p>
        </w:tc>
        <w:tc>
          <w:tcPr>
            <w:tcW w:w="1418" w:type="dxa"/>
            <w:tcBorders>
              <w:top w:val="single" w:sz="4" w:space="0" w:color="000000"/>
              <w:left w:val="single" w:sz="4" w:space="0" w:color="000000"/>
              <w:bottom w:val="single" w:sz="4" w:space="0" w:color="000000"/>
              <w:right w:val="single" w:sz="4" w:space="0" w:color="000000"/>
            </w:tcBorders>
          </w:tcPr>
          <w:p w:rsidR="00FA6053" w:rsidRDefault="00FA6053"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A6053" w:rsidRDefault="008F161B"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FA6053" w:rsidRPr="006F6AFB" w:rsidRDefault="008F161B" w:rsidP="0056368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r>
      <w:tr w:rsidR="00FA6053" w:rsidRPr="00B44664" w:rsidTr="00BD626A">
        <w:tc>
          <w:tcPr>
            <w:tcW w:w="710" w:type="dxa"/>
            <w:tcBorders>
              <w:top w:val="single" w:sz="4" w:space="0" w:color="000000"/>
              <w:left w:val="single" w:sz="4" w:space="0" w:color="000000"/>
              <w:bottom w:val="single" w:sz="4" w:space="0" w:color="000000"/>
              <w:right w:val="single" w:sz="4" w:space="0" w:color="000000"/>
            </w:tcBorders>
          </w:tcPr>
          <w:p w:rsidR="00FA6053"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FA6053"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1134" w:type="dxa"/>
            <w:tcBorders>
              <w:top w:val="single" w:sz="4" w:space="0" w:color="000000"/>
              <w:left w:val="single" w:sz="4" w:space="0" w:color="000000"/>
              <w:bottom w:val="single" w:sz="4" w:space="0" w:color="000000"/>
              <w:right w:val="single" w:sz="4" w:space="0" w:color="000000"/>
            </w:tcBorders>
          </w:tcPr>
          <w:p w:rsidR="00FA6053" w:rsidRPr="00B44664" w:rsidRDefault="00FA6053"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FA6053"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Расчёты по химической формуле. Вычисление массовой доли элемента в химическом соединении.</w:t>
            </w:r>
          </w:p>
        </w:tc>
        <w:tc>
          <w:tcPr>
            <w:tcW w:w="1418" w:type="dxa"/>
            <w:tcBorders>
              <w:top w:val="single" w:sz="4" w:space="0" w:color="000000"/>
              <w:left w:val="single" w:sz="4" w:space="0" w:color="000000"/>
              <w:bottom w:val="single" w:sz="4" w:space="0" w:color="000000"/>
              <w:right w:val="single" w:sz="4" w:space="0" w:color="000000"/>
            </w:tcBorders>
          </w:tcPr>
          <w:p w:rsidR="00FA6053" w:rsidRDefault="00FA6053"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A6053" w:rsidRDefault="008F161B"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FA6053" w:rsidRPr="006F6AFB" w:rsidRDefault="008F161B" w:rsidP="0056368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w:t>
            </w:r>
          </w:p>
        </w:tc>
      </w:tr>
      <w:tr w:rsidR="00FA6053" w:rsidRPr="00B44664" w:rsidTr="00BD626A">
        <w:tc>
          <w:tcPr>
            <w:tcW w:w="710" w:type="dxa"/>
            <w:tcBorders>
              <w:top w:val="single" w:sz="4" w:space="0" w:color="000000"/>
              <w:left w:val="single" w:sz="4" w:space="0" w:color="000000"/>
              <w:bottom w:val="single" w:sz="4" w:space="0" w:color="000000"/>
              <w:right w:val="single" w:sz="4" w:space="0" w:color="000000"/>
            </w:tcBorders>
          </w:tcPr>
          <w:p w:rsidR="00FA6053"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FA6053"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tc>
        <w:tc>
          <w:tcPr>
            <w:tcW w:w="1134" w:type="dxa"/>
            <w:tcBorders>
              <w:top w:val="single" w:sz="4" w:space="0" w:color="000000"/>
              <w:left w:val="single" w:sz="4" w:space="0" w:color="000000"/>
              <w:bottom w:val="single" w:sz="4" w:space="0" w:color="000000"/>
              <w:right w:val="single" w:sz="4" w:space="0" w:color="000000"/>
            </w:tcBorders>
          </w:tcPr>
          <w:p w:rsidR="00FA6053" w:rsidRPr="00B44664" w:rsidRDefault="00FA6053"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FA6053"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Расчёты по химической формуле кристаллогидрата.</w:t>
            </w:r>
          </w:p>
        </w:tc>
        <w:tc>
          <w:tcPr>
            <w:tcW w:w="1418" w:type="dxa"/>
            <w:tcBorders>
              <w:top w:val="single" w:sz="4" w:space="0" w:color="000000"/>
              <w:left w:val="single" w:sz="4" w:space="0" w:color="000000"/>
              <w:bottom w:val="single" w:sz="4" w:space="0" w:color="000000"/>
              <w:right w:val="single" w:sz="4" w:space="0" w:color="000000"/>
            </w:tcBorders>
          </w:tcPr>
          <w:p w:rsidR="00FA6053" w:rsidRDefault="008F161B"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A6053" w:rsidRDefault="00FA6053"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FA6053" w:rsidRPr="006F6AFB" w:rsidRDefault="00FA6053" w:rsidP="0056368B">
            <w:pPr>
              <w:spacing w:after="0" w:line="240" w:lineRule="auto"/>
              <w:rPr>
                <w:rFonts w:ascii="Times New Roman" w:hAnsi="Times New Roman" w:cs="Times New Roman"/>
                <w:sz w:val="24"/>
                <w:szCs w:val="24"/>
              </w:rPr>
            </w:pPr>
          </w:p>
        </w:tc>
      </w:tr>
      <w:tr w:rsidR="003F299D" w:rsidRPr="00B44664" w:rsidTr="00BD626A">
        <w:tc>
          <w:tcPr>
            <w:tcW w:w="710" w:type="dxa"/>
            <w:tcBorders>
              <w:top w:val="single" w:sz="4" w:space="0" w:color="000000"/>
              <w:left w:val="single" w:sz="4" w:space="0" w:color="000000"/>
              <w:bottom w:val="single" w:sz="4" w:space="0" w:color="000000"/>
              <w:right w:val="single" w:sz="4" w:space="0" w:color="000000"/>
            </w:tcBorders>
          </w:tcPr>
          <w:p w:rsidR="003F299D" w:rsidRPr="00EB4517"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7249D5"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w:t>
            </w:r>
          </w:p>
        </w:tc>
        <w:tc>
          <w:tcPr>
            <w:tcW w:w="1134" w:type="dxa"/>
            <w:tcBorders>
              <w:top w:val="single" w:sz="4" w:space="0" w:color="000000"/>
              <w:left w:val="single" w:sz="4" w:space="0" w:color="000000"/>
              <w:bottom w:val="single" w:sz="4" w:space="0" w:color="000000"/>
              <w:right w:val="single" w:sz="4" w:space="0" w:color="000000"/>
            </w:tcBorders>
          </w:tcPr>
          <w:p w:rsidR="003F299D" w:rsidRPr="00B44664" w:rsidRDefault="003F299D"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3F299D"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Вычисление массовой доли безводной соли и кристаллизационной воды в кристаллогидрате.</w:t>
            </w:r>
          </w:p>
        </w:tc>
        <w:tc>
          <w:tcPr>
            <w:tcW w:w="1418" w:type="dxa"/>
            <w:tcBorders>
              <w:top w:val="single" w:sz="4" w:space="0" w:color="000000"/>
              <w:left w:val="single" w:sz="4" w:space="0" w:color="000000"/>
              <w:bottom w:val="single" w:sz="4" w:space="0" w:color="000000"/>
              <w:right w:val="single" w:sz="4" w:space="0" w:color="000000"/>
            </w:tcBorders>
          </w:tcPr>
          <w:p w:rsidR="003F299D" w:rsidRPr="003B77F6" w:rsidRDefault="003F299D"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299D" w:rsidRPr="00B44664" w:rsidRDefault="0056368B"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3F299D" w:rsidRPr="00B44664" w:rsidRDefault="0056368B" w:rsidP="0056368B">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Практическое занятие</w:t>
            </w:r>
            <w:r>
              <w:rPr>
                <w:rFonts w:ascii="Times New Roman" w:eastAsia="Times New Roman" w:hAnsi="Times New Roman" w:cs="Times New Roman"/>
                <w:sz w:val="24"/>
                <w:szCs w:val="24"/>
              </w:rPr>
              <w:t>.</w:t>
            </w:r>
          </w:p>
        </w:tc>
      </w:tr>
      <w:tr w:rsidR="00FA6053" w:rsidRPr="00B44664" w:rsidTr="00A72416">
        <w:tc>
          <w:tcPr>
            <w:tcW w:w="15026" w:type="dxa"/>
            <w:gridSpan w:val="7"/>
            <w:tcBorders>
              <w:top w:val="single" w:sz="4" w:space="0" w:color="000000"/>
              <w:left w:val="single" w:sz="4" w:space="0" w:color="000000"/>
              <w:bottom w:val="single" w:sz="4" w:space="0" w:color="000000"/>
              <w:right w:val="single" w:sz="4" w:space="0" w:color="000000"/>
            </w:tcBorders>
          </w:tcPr>
          <w:p w:rsidR="00FA6053" w:rsidRPr="00EB4517" w:rsidRDefault="00FA6053" w:rsidP="00EB4517">
            <w:pPr>
              <w:pStyle w:val="a4"/>
              <w:numPr>
                <w:ilvl w:val="0"/>
                <w:numId w:val="6"/>
              </w:numPr>
              <w:rPr>
                <w:rFonts w:cs="Times New Roman"/>
                <w:b/>
              </w:rPr>
            </w:pPr>
            <w:r w:rsidRPr="00EB4517">
              <w:rPr>
                <w:rFonts w:cs="Times New Roman"/>
                <w:b/>
              </w:rPr>
              <w:t>Тема 2. Нахождение химической формулы сложного вещества (3 ч)</w:t>
            </w:r>
          </w:p>
        </w:tc>
      </w:tr>
      <w:tr w:rsidR="003F299D" w:rsidRPr="00B44664" w:rsidTr="00BD626A">
        <w:tc>
          <w:tcPr>
            <w:tcW w:w="710" w:type="dxa"/>
            <w:tcBorders>
              <w:top w:val="single" w:sz="4" w:space="0" w:color="000000"/>
              <w:left w:val="single" w:sz="4" w:space="0" w:color="000000"/>
              <w:bottom w:val="single" w:sz="4" w:space="0" w:color="000000"/>
              <w:right w:val="single" w:sz="4" w:space="0" w:color="000000"/>
            </w:tcBorders>
          </w:tcPr>
          <w:p w:rsidR="003F299D"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BB77C4"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09.11</w:t>
            </w:r>
          </w:p>
        </w:tc>
        <w:tc>
          <w:tcPr>
            <w:tcW w:w="1134" w:type="dxa"/>
            <w:tcBorders>
              <w:top w:val="single" w:sz="4" w:space="0" w:color="000000"/>
              <w:left w:val="single" w:sz="4" w:space="0" w:color="000000"/>
              <w:bottom w:val="single" w:sz="4" w:space="0" w:color="000000"/>
              <w:right w:val="single" w:sz="4" w:space="0" w:color="000000"/>
            </w:tcBorders>
          </w:tcPr>
          <w:p w:rsidR="003F299D" w:rsidRPr="00B44664" w:rsidRDefault="003F299D"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3F299D" w:rsidRPr="00FA6053" w:rsidRDefault="00FA6053" w:rsidP="00836A71">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Определение простейшей химической формулы вещества по известным массовым долям элементов.</w:t>
            </w:r>
          </w:p>
        </w:tc>
        <w:tc>
          <w:tcPr>
            <w:tcW w:w="1418" w:type="dxa"/>
            <w:tcBorders>
              <w:top w:val="single" w:sz="4" w:space="0" w:color="000000"/>
              <w:left w:val="single" w:sz="4" w:space="0" w:color="000000"/>
              <w:bottom w:val="single" w:sz="4" w:space="0" w:color="000000"/>
              <w:right w:val="single" w:sz="4" w:space="0" w:color="000000"/>
            </w:tcBorders>
          </w:tcPr>
          <w:p w:rsidR="003F299D" w:rsidRPr="00B44664" w:rsidRDefault="003F299D"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299D"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3F299D" w:rsidRPr="00B44664" w:rsidRDefault="0056368B" w:rsidP="0056368B">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 xml:space="preserve"> Самостоятельная работа.</w:t>
            </w:r>
          </w:p>
        </w:tc>
      </w:tr>
      <w:tr w:rsidR="003F299D" w:rsidRPr="00B44664" w:rsidTr="00BD626A">
        <w:tc>
          <w:tcPr>
            <w:tcW w:w="710" w:type="dxa"/>
            <w:tcBorders>
              <w:top w:val="single" w:sz="4" w:space="0" w:color="000000"/>
              <w:left w:val="single" w:sz="4" w:space="0" w:color="000000"/>
              <w:bottom w:val="single" w:sz="4" w:space="0" w:color="000000"/>
              <w:right w:val="single" w:sz="4" w:space="0" w:color="000000"/>
            </w:tcBorders>
          </w:tcPr>
          <w:p w:rsidR="003F299D" w:rsidRPr="00EB4517" w:rsidRDefault="00EB4517" w:rsidP="00EB4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BB77C4"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1134" w:type="dxa"/>
            <w:tcBorders>
              <w:top w:val="single" w:sz="4" w:space="0" w:color="000000"/>
              <w:left w:val="single" w:sz="4" w:space="0" w:color="000000"/>
              <w:bottom w:val="single" w:sz="4" w:space="0" w:color="000000"/>
              <w:right w:val="single" w:sz="4" w:space="0" w:color="000000"/>
            </w:tcBorders>
          </w:tcPr>
          <w:p w:rsidR="003F299D" w:rsidRPr="00B44664" w:rsidRDefault="003F299D"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3F299D"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Определение молекулярной формулы газообразного вещества по известным массовым долям элементов и относительной плотности его по другому газу.</w:t>
            </w:r>
          </w:p>
        </w:tc>
        <w:tc>
          <w:tcPr>
            <w:tcW w:w="1418" w:type="dxa"/>
            <w:tcBorders>
              <w:top w:val="single" w:sz="4" w:space="0" w:color="000000"/>
              <w:left w:val="single" w:sz="4" w:space="0" w:color="000000"/>
              <w:bottom w:val="single" w:sz="4" w:space="0" w:color="000000"/>
              <w:right w:val="single" w:sz="4" w:space="0" w:color="000000"/>
            </w:tcBorders>
          </w:tcPr>
          <w:p w:rsidR="003F299D" w:rsidRPr="00B44664" w:rsidRDefault="003F299D"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299D"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3F299D" w:rsidRPr="00B44664" w:rsidRDefault="0056368B" w:rsidP="0056368B">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 xml:space="preserve"> Работа в парах и группах.</w:t>
            </w:r>
          </w:p>
        </w:tc>
      </w:tr>
      <w:tr w:rsidR="006F367A" w:rsidRPr="00B44664" w:rsidTr="00BD626A">
        <w:tc>
          <w:tcPr>
            <w:tcW w:w="710" w:type="dxa"/>
            <w:tcBorders>
              <w:top w:val="single" w:sz="4" w:space="0" w:color="000000"/>
              <w:left w:val="single" w:sz="4" w:space="0" w:color="000000"/>
              <w:bottom w:val="single" w:sz="4" w:space="0" w:color="000000"/>
              <w:right w:val="single" w:sz="4" w:space="0" w:color="000000"/>
            </w:tcBorders>
          </w:tcPr>
          <w:p w:rsidR="006F367A" w:rsidRPr="00EB4517" w:rsidRDefault="00EB4517" w:rsidP="00EB4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7249D5"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w:t>
            </w:r>
          </w:p>
        </w:tc>
        <w:tc>
          <w:tcPr>
            <w:tcW w:w="1134"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6F367A" w:rsidRPr="00FA6053" w:rsidRDefault="00FA6053" w:rsidP="006F367A">
            <w:pPr>
              <w:spacing w:after="0" w:line="240" w:lineRule="auto"/>
              <w:rPr>
                <w:rFonts w:ascii="Times New Roman" w:eastAsia="Times New Roman" w:hAnsi="Times New Roman" w:cs="Times New Roman"/>
                <w:sz w:val="24"/>
                <w:szCs w:val="24"/>
              </w:rPr>
            </w:pPr>
            <w:r w:rsidRPr="00FA6053">
              <w:rPr>
                <w:rFonts w:ascii="Times New Roman" w:eastAsia="Times New Roman" w:hAnsi="Times New Roman" w:cs="Times New Roman"/>
                <w:sz w:val="24"/>
                <w:szCs w:val="24"/>
              </w:rPr>
              <w:t>Определение молекулярной формулы вещества по продуктам сгорания.</w:t>
            </w:r>
          </w:p>
        </w:tc>
        <w:tc>
          <w:tcPr>
            <w:tcW w:w="1418" w:type="dxa"/>
            <w:tcBorders>
              <w:top w:val="single" w:sz="4" w:space="0" w:color="000000"/>
              <w:left w:val="single" w:sz="4" w:space="0" w:color="000000"/>
              <w:bottom w:val="single" w:sz="4" w:space="0" w:color="000000"/>
              <w:right w:val="single" w:sz="4" w:space="0" w:color="000000"/>
            </w:tcBorders>
          </w:tcPr>
          <w:p w:rsidR="006F367A" w:rsidRPr="003B77F6" w:rsidRDefault="006F367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F367A"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6F367A" w:rsidRPr="00B44664" w:rsidRDefault="0056368B" w:rsidP="0056368B">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Самостоятельная работа.</w:t>
            </w:r>
          </w:p>
        </w:tc>
      </w:tr>
      <w:tr w:rsidR="00FA6053" w:rsidRPr="00B44664" w:rsidTr="00EF40DE">
        <w:tc>
          <w:tcPr>
            <w:tcW w:w="15026" w:type="dxa"/>
            <w:gridSpan w:val="7"/>
            <w:tcBorders>
              <w:top w:val="single" w:sz="4" w:space="0" w:color="000000"/>
              <w:left w:val="single" w:sz="4" w:space="0" w:color="000000"/>
              <w:bottom w:val="single" w:sz="4" w:space="0" w:color="000000"/>
              <w:right w:val="single" w:sz="4" w:space="0" w:color="000000"/>
            </w:tcBorders>
          </w:tcPr>
          <w:p w:rsidR="00FA6053" w:rsidRPr="00EB4517" w:rsidRDefault="004449E8" w:rsidP="00EB4517">
            <w:pPr>
              <w:pStyle w:val="a4"/>
              <w:numPr>
                <w:ilvl w:val="0"/>
                <w:numId w:val="6"/>
              </w:numPr>
              <w:rPr>
                <w:rFonts w:cs="Times New Roman"/>
              </w:rPr>
            </w:pPr>
            <w:r w:rsidRPr="00EB4517">
              <w:rPr>
                <w:rFonts w:cs="Times New Roman"/>
                <w:b/>
              </w:rPr>
              <w:t>Тема 3</w:t>
            </w:r>
            <w:r w:rsidR="00FA6053" w:rsidRPr="00EB4517">
              <w:rPr>
                <w:rFonts w:cs="Times New Roman"/>
              </w:rPr>
              <w:t xml:space="preserve">. </w:t>
            </w:r>
            <w:r w:rsidR="00FA6053" w:rsidRPr="00EB4517">
              <w:rPr>
                <w:rFonts w:cs="Times New Roman"/>
                <w:b/>
              </w:rPr>
              <w:t>Расчеты, связанные с использованием различных способов выражения состава растворов (</w:t>
            </w:r>
            <w:r w:rsidR="00EB4517" w:rsidRPr="00EB4517">
              <w:rPr>
                <w:rFonts w:cs="Times New Roman"/>
                <w:b/>
              </w:rPr>
              <w:t>8</w:t>
            </w:r>
            <w:r w:rsidR="00FA6053" w:rsidRPr="00EB4517">
              <w:rPr>
                <w:rFonts w:cs="Times New Roman"/>
                <w:b/>
              </w:rPr>
              <w:t>ч)</w:t>
            </w:r>
          </w:p>
        </w:tc>
      </w:tr>
      <w:tr w:rsidR="004A134A" w:rsidRPr="00B44664" w:rsidTr="00BD626A">
        <w:tc>
          <w:tcPr>
            <w:tcW w:w="710" w:type="dxa"/>
            <w:tcBorders>
              <w:top w:val="single" w:sz="4" w:space="0" w:color="000000"/>
              <w:left w:val="single" w:sz="4" w:space="0" w:color="000000"/>
              <w:bottom w:val="single" w:sz="4" w:space="0" w:color="000000"/>
              <w:right w:val="single" w:sz="4" w:space="0" w:color="000000"/>
            </w:tcBorders>
          </w:tcPr>
          <w:p w:rsidR="004A134A" w:rsidRPr="00FA6053"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4A134A"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1134" w:type="dxa"/>
            <w:tcBorders>
              <w:top w:val="single" w:sz="4" w:space="0" w:color="000000"/>
              <w:left w:val="single" w:sz="4" w:space="0" w:color="000000"/>
              <w:bottom w:val="single" w:sz="4" w:space="0" w:color="000000"/>
              <w:right w:val="single" w:sz="4" w:space="0" w:color="000000"/>
            </w:tcBorders>
          </w:tcPr>
          <w:p w:rsidR="004A134A" w:rsidRPr="00B44664" w:rsidRDefault="004A134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4449E8" w:rsidRDefault="004449E8" w:rsidP="004449E8">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Способы выражения состава растворов.</w:t>
            </w:r>
          </w:p>
          <w:p w:rsidR="004A134A" w:rsidRPr="004449E8" w:rsidRDefault="004449E8" w:rsidP="006F367A">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Определение состава насыщенных растворов.</w:t>
            </w:r>
          </w:p>
        </w:tc>
        <w:tc>
          <w:tcPr>
            <w:tcW w:w="1418" w:type="dxa"/>
            <w:tcBorders>
              <w:top w:val="single" w:sz="4" w:space="0" w:color="000000"/>
              <w:left w:val="single" w:sz="4" w:space="0" w:color="000000"/>
              <w:bottom w:val="single" w:sz="4" w:space="0" w:color="000000"/>
              <w:right w:val="single" w:sz="4" w:space="0" w:color="000000"/>
            </w:tcBorders>
          </w:tcPr>
          <w:p w:rsidR="004A134A" w:rsidRPr="00633436" w:rsidRDefault="00633436"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4A134A" w:rsidRDefault="004A134A"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4A134A" w:rsidRPr="006F6AFB" w:rsidRDefault="008F161B" w:rsidP="0056368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w:t>
            </w:r>
          </w:p>
        </w:tc>
      </w:tr>
      <w:tr w:rsidR="004A134A" w:rsidRPr="00B44664" w:rsidTr="00BD626A">
        <w:tc>
          <w:tcPr>
            <w:tcW w:w="710" w:type="dxa"/>
            <w:tcBorders>
              <w:top w:val="single" w:sz="4" w:space="0" w:color="000000"/>
              <w:left w:val="single" w:sz="4" w:space="0" w:color="000000"/>
              <w:bottom w:val="single" w:sz="4" w:space="0" w:color="000000"/>
              <w:right w:val="single" w:sz="4" w:space="0" w:color="000000"/>
            </w:tcBorders>
          </w:tcPr>
          <w:p w:rsidR="004A134A" w:rsidRPr="004A134A"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4A134A"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07.12</w:t>
            </w:r>
          </w:p>
        </w:tc>
        <w:tc>
          <w:tcPr>
            <w:tcW w:w="1134" w:type="dxa"/>
            <w:tcBorders>
              <w:top w:val="single" w:sz="4" w:space="0" w:color="000000"/>
              <w:left w:val="single" w:sz="4" w:space="0" w:color="000000"/>
              <w:bottom w:val="single" w:sz="4" w:space="0" w:color="000000"/>
              <w:right w:val="single" w:sz="4" w:space="0" w:color="000000"/>
            </w:tcBorders>
          </w:tcPr>
          <w:p w:rsidR="004A134A" w:rsidRPr="00B44664" w:rsidRDefault="004A134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A134A" w:rsidRPr="004449E8" w:rsidRDefault="004449E8" w:rsidP="006F367A">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 xml:space="preserve">Вычисление массовой доли и массы растворенного </w:t>
            </w:r>
            <w:r w:rsidRPr="004449E8">
              <w:rPr>
                <w:rFonts w:ascii="Times New Roman" w:eastAsia="Times New Roman" w:hAnsi="Times New Roman" w:cs="Times New Roman"/>
                <w:sz w:val="24"/>
                <w:szCs w:val="24"/>
              </w:rPr>
              <w:lastRenderedPageBreak/>
              <w:t>вещества в растворе.</w:t>
            </w:r>
          </w:p>
        </w:tc>
        <w:tc>
          <w:tcPr>
            <w:tcW w:w="1418" w:type="dxa"/>
            <w:tcBorders>
              <w:top w:val="single" w:sz="4" w:space="0" w:color="000000"/>
              <w:left w:val="single" w:sz="4" w:space="0" w:color="000000"/>
              <w:bottom w:val="single" w:sz="4" w:space="0" w:color="000000"/>
              <w:right w:val="single" w:sz="4" w:space="0" w:color="000000"/>
            </w:tcBorders>
          </w:tcPr>
          <w:p w:rsidR="004A134A" w:rsidRDefault="004A134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134A"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A134A" w:rsidRPr="006F6AFB" w:rsidRDefault="008F161B" w:rsidP="0056368B">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Самостоятельная работа.</w:t>
            </w:r>
          </w:p>
        </w:tc>
      </w:tr>
      <w:tr w:rsidR="004A134A" w:rsidRPr="00B44664" w:rsidTr="00BD626A">
        <w:tc>
          <w:tcPr>
            <w:tcW w:w="710" w:type="dxa"/>
            <w:tcBorders>
              <w:top w:val="single" w:sz="4" w:space="0" w:color="000000"/>
              <w:left w:val="single" w:sz="4" w:space="0" w:color="000000"/>
              <w:bottom w:val="single" w:sz="4" w:space="0" w:color="000000"/>
              <w:right w:val="single" w:sz="4" w:space="0" w:color="000000"/>
            </w:tcBorders>
          </w:tcPr>
          <w:p w:rsidR="004A134A" w:rsidRPr="004A134A"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rsidR="004A134A"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1134" w:type="dxa"/>
            <w:tcBorders>
              <w:top w:val="single" w:sz="4" w:space="0" w:color="000000"/>
              <w:left w:val="single" w:sz="4" w:space="0" w:color="000000"/>
              <w:bottom w:val="single" w:sz="4" w:space="0" w:color="000000"/>
              <w:right w:val="single" w:sz="4" w:space="0" w:color="000000"/>
            </w:tcBorders>
          </w:tcPr>
          <w:p w:rsidR="004A134A" w:rsidRPr="00B44664" w:rsidRDefault="004A134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A134A" w:rsidRPr="004449E8" w:rsidRDefault="004449E8" w:rsidP="006F367A">
            <w:pPr>
              <w:spacing w:after="0" w:line="240" w:lineRule="auto"/>
              <w:rPr>
                <w:sz w:val="24"/>
                <w:szCs w:val="24"/>
              </w:rPr>
            </w:pPr>
            <w:r w:rsidRPr="004449E8">
              <w:rPr>
                <w:rFonts w:ascii="Times New Roman" w:eastAsia="Times New Roman" w:hAnsi="Times New Roman" w:cs="Times New Roman"/>
                <w:sz w:val="24"/>
                <w:szCs w:val="24"/>
              </w:rPr>
              <w:t>Вычисление молярной концентрации вещества в растворе</w:t>
            </w:r>
          </w:p>
        </w:tc>
        <w:tc>
          <w:tcPr>
            <w:tcW w:w="1418" w:type="dxa"/>
            <w:tcBorders>
              <w:top w:val="single" w:sz="4" w:space="0" w:color="000000"/>
              <w:left w:val="single" w:sz="4" w:space="0" w:color="000000"/>
              <w:bottom w:val="single" w:sz="4" w:space="0" w:color="000000"/>
              <w:right w:val="single" w:sz="4" w:space="0" w:color="000000"/>
            </w:tcBorders>
          </w:tcPr>
          <w:p w:rsidR="004A134A" w:rsidRDefault="004A134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134A"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A134A" w:rsidRPr="006F6AFB" w:rsidRDefault="008F161B" w:rsidP="0056368B">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Работа в парах и группах.</w:t>
            </w:r>
          </w:p>
        </w:tc>
      </w:tr>
      <w:tr w:rsidR="004A134A" w:rsidRPr="00B44664" w:rsidTr="00BD626A">
        <w:tc>
          <w:tcPr>
            <w:tcW w:w="710" w:type="dxa"/>
            <w:tcBorders>
              <w:top w:val="single" w:sz="4" w:space="0" w:color="000000"/>
              <w:left w:val="single" w:sz="4" w:space="0" w:color="000000"/>
              <w:bottom w:val="single" w:sz="4" w:space="0" w:color="000000"/>
              <w:right w:val="single" w:sz="4" w:space="0" w:color="000000"/>
            </w:tcBorders>
          </w:tcPr>
          <w:p w:rsidR="004A134A" w:rsidRPr="004A134A"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4A134A"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21.12</w:t>
            </w:r>
          </w:p>
        </w:tc>
        <w:tc>
          <w:tcPr>
            <w:tcW w:w="1134" w:type="dxa"/>
            <w:tcBorders>
              <w:top w:val="single" w:sz="4" w:space="0" w:color="000000"/>
              <w:left w:val="single" w:sz="4" w:space="0" w:color="000000"/>
              <w:bottom w:val="single" w:sz="4" w:space="0" w:color="000000"/>
              <w:right w:val="single" w:sz="4" w:space="0" w:color="000000"/>
            </w:tcBorders>
          </w:tcPr>
          <w:p w:rsidR="004A134A" w:rsidRPr="00B44664" w:rsidRDefault="004A134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A134A" w:rsidRPr="004449E8" w:rsidRDefault="004449E8" w:rsidP="006F367A">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Приготовление раствора определенной концентрации.</w:t>
            </w:r>
          </w:p>
        </w:tc>
        <w:tc>
          <w:tcPr>
            <w:tcW w:w="1418" w:type="dxa"/>
            <w:tcBorders>
              <w:top w:val="single" w:sz="4" w:space="0" w:color="000000"/>
              <w:left w:val="single" w:sz="4" w:space="0" w:color="000000"/>
              <w:bottom w:val="single" w:sz="4" w:space="0" w:color="000000"/>
              <w:right w:val="single" w:sz="4" w:space="0" w:color="000000"/>
            </w:tcBorders>
          </w:tcPr>
          <w:p w:rsidR="004A134A" w:rsidRPr="00633436" w:rsidRDefault="004A134A" w:rsidP="00251DFD">
            <w:pPr>
              <w:spacing w:after="0" w:line="240" w:lineRule="auto"/>
              <w:jc w:val="cente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4A134A"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A134A" w:rsidRPr="006F6AFB" w:rsidRDefault="008F161B" w:rsidP="0056368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tc>
      </w:tr>
      <w:tr w:rsidR="004A134A" w:rsidRPr="00B44664" w:rsidTr="00BD626A">
        <w:tc>
          <w:tcPr>
            <w:tcW w:w="710" w:type="dxa"/>
            <w:tcBorders>
              <w:top w:val="single" w:sz="4" w:space="0" w:color="000000"/>
              <w:left w:val="single" w:sz="4" w:space="0" w:color="000000"/>
              <w:bottom w:val="single" w:sz="4" w:space="0" w:color="000000"/>
              <w:right w:val="single" w:sz="4" w:space="0" w:color="000000"/>
            </w:tcBorders>
          </w:tcPr>
          <w:p w:rsidR="004A134A" w:rsidRPr="004A134A"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4A134A"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tc>
        <w:tc>
          <w:tcPr>
            <w:tcW w:w="1134" w:type="dxa"/>
            <w:tcBorders>
              <w:top w:val="single" w:sz="4" w:space="0" w:color="000000"/>
              <w:left w:val="single" w:sz="4" w:space="0" w:color="000000"/>
              <w:bottom w:val="single" w:sz="4" w:space="0" w:color="000000"/>
              <w:right w:val="single" w:sz="4" w:space="0" w:color="000000"/>
            </w:tcBorders>
          </w:tcPr>
          <w:p w:rsidR="004A134A" w:rsidRPr="00B44664" w:rsidRDefault="004A134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A134A" w:rsidRPr="004449E8" w:rsidRDefault="004449E8" w:rsidP="006F367A">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Разбавление (концентрирование) растворов.</w:t>
            </w:r>
            <w:r w:rsidR="00EB4517" w:rsidRPr="004449E8">
              <w:rPr>
                <w:rFonts w:ascii="Times New Roman" w:eastAsia="Times New Roman" w:hAnsi="Times New Roman" w:cs="Times New Roman"/>
                <w:sz w:val="24"/>
                <w:szCs w:val="24"/>
              </w:rPr>
              <w:t xml:space="preserve"> Смешивание растворов одного и того же вещества.</w:t>
            </w:r>
          </w:p>
        </w:tc>
        <w:tc>
          <w:tcPr>
            <w:tcW w:w="1418" w:type="dxa"/>
            <w:tcBorders>
              <w:top w:val="single" w:sz="4" w:space="0" w:color="000000"/>
              <w:left w:val="single" w:sz="4" w:space="0" w:color="000000"/>
              <w:bottom w:val="single" w:sz="4" w:space="0" w:color="000000"/>
              <w:right w:val="single" w:sz="4" w:space="0" w:color="000000"/>
            </w:tcBorders>
          </w:tcPr>
          <w:p w:rsidR="004A134A" w:rsidRDefault="004A134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134A"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A134A" w:rsidRPr="006F6AFB" w:rsidRDefault="008F161B" w:rsidP="0056368B">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Работа в парах и группах.</w:t>
            </w:r>
          </w:p>
        </w:tc>
      </w:tr>
      <w:tr w:rsidR="004449E8" w:rsidRPr="00B44664" w:rsidTr="00BD626A">
        <w:tc>
          <w:tcPr>
            <w:tcW w:w="710" w:type="dxa"/>
            <w:tcBorders>
              <w:top w:val="single" w:sz="4" w:space="0" w:color="000000"/>
              <w:left w:val="single" w:sz="4" w:space="0" w:color="000000"/>
              <w:bottom w:val="single" w:sz="4" w:space="0" w:color="000000"/>
              <w:right w:val="single" w:sz="4" w:space="0" w:color="000000"/>
            </w:tcBorders>
          </w:tcPr>
          <w:p w:rsidR="004449E8"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rsidR="004449E8"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1134"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4449E8" w:rsidRDefault="004449E8" w:rsidP="004449E8">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 xml:space="preserve">Смешивание растворов разных </w:t>
            </w:r>
            <w:proofErr w:type="gramStart"/>
            <w:r w:rsidRPr="004449E8">
              <w:rPr>
                <w:rFonts w:ascii="Times New Roman" w:eastAsia="Times New Roman" w:hAnsi="Times New Roman" w:cs="Times New Roman"/>
                <w:sz w:val="24"/>
                <w:szCs w:val="24"/>
              </w:rPr>
              <w:t>веществ</w:t>
            </w:r>
            <w:proofErr w:type="gramEnd"/>
            <w:r w:rsidRPr="004449E8">
              <w:rPr>
                <w:rFonts w:ascii="Times New Roman" w:eastAsia="Times New Roman" w:hAnsi="Times New Roman" w:cs="Times New Roman"/>
                <w:sz w:val="24"/>
                <w:szCs w:val="24"/>
              </w:rPr>
              <w:t xml:space="preserve"> приводящее к протеканию химической реакции.</w:t>
            </w:r>
          </w:p>
        </w:tc>
        <w:tc>
          <w:tcPr>
            <w:tcW w:w="1418" w:type="dxa"/>
            <w:tcBorders>
              <w:top w:val="single" w:sz="4" w:space="0" w:color="000000"/>
              <w:left w:val="single" w:sz="4" w:space="0" w:color="000000"/>
              <w:bottom w:val="single" w:sz="4" w:space="0" w:color="000000"/>
              <w:right w:val="single" w:sz="4" w:space="0" w:color="000000"/>
            </w:tcBorders>
          </w:tcPr>
          <w:p w:rsidR="004449E8" w:rsidRDefault="004449E8"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49E8"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449E8" w:rsidRPr="006F6AFB" w:rsidRDefault="008F161B" w:rsidP="0056368B">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Работа в парах и группах.</w:t>
            </w:r>
          </w:p>
        </w:tc>
      </w:tr>
      <w:tr w:rsidR="004449E8" w:rsidRPr="00B44664" w:rsidTr="00BD626A">
        <w:tc>
          <w:tcPr>
            <w:tcW w:w="710" w:type="dxa"/>
            <w:tcBorders>
              <w:top w:val="single" w:sz="4" w:space="0" w:color="000000"/>
              <w:left w:val="single" w:sz="4" w:space="0" w:color="000000"/>
              <w:bottom w:val="single" w:sz="4" w:space="0" w:color="000000"/>
              <w:right w:val="single" w:sz="4" w:space="0" w:color="000000"/>
            </w:tcBorders>
          </w:tcPr>
          <w:p w:rsidR="004449E8"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1134" w:type="dxa"/>
            <w:tcBorders>
              <w:top w:val="single" w:sz="4" w:space="0" w:color="000000"/>
              <w:left w:val="single" w:sz="4" w:space="0" w:color="000000"/>
              <w:bottom w:val="single" w:sz="4" w:space="0" w:color="000000"/>
              <w:right w:val="single" w:sz="4" w:space="0" w:color="000000"/>
            </w:tcBorders>
          </w:tcPr>
          <w:p w:rsidR="004449E8"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w:t>
            </w:r>
          </w:p>
        </w:tc>
        <w:tc>
          <w:tcPr>
            <w:tcW w:w="1134"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4449E8" w:rsidRDefault="004449E8" w:rsidP="004449E8">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Перевод одного типа концентрации в другой.</w:t>
            </w:r>
          </w:p>
        </w:tc>
        <w:tc>
          <w:tcPr>
            <w:tcW w:w="1418" w:type="dxa"/>
            <w:tcBorders>
              <w:top w:val="single" w:sz="4" w:space="0" w:color="000000"/>
              <w:left w:val="single" w:sz="4" w:space="0" w:color="000000"/>
              <w:bottom w:val="single" w:sz="4" w:space="0" w:color="000000"/>
              <w:right w:val="single" w:sz="4" w:space="0" w:color="000000"/>
            </w:tcBorders>
          </w:tcPr>
          <w:p w:rsidR="004449E8" w:rsidRPr="00633436" w:rsidRDefault="00633436"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4449E8" w:rsidRDefault="004449E8"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4449E8" w:rsidRPr="006F6AFB" w:rsidRDefault="008F161B" w:rsidP="0056368B">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Индивидуальная работа.</w:t>
            </w:r>
          </w:p>
        </w:tc>
      </w:tr>
      <w:tr w:rsidR="004449E8" w:rsidRPr="00B44664" w:rsidTr="00BD626A">
        <w:tc>
          <w:tcPr>
            <w:tcW w:w="710" w:type="dxa"/>
            <w:tcBorders>
              <w:top w:val="single" w:sz="4" w:space="0" w:color="000000"/>
              <w:left w:val="single" w:sz="4" w:space="0" w:color="000000"/>
              <w:bottom w:val="single" w:sz="4" w:space="0" w:color="000000"/>
              <w:right w:val="single" w:sz="4" w:space="0" w:color="000000"/>
            </w:tcBorders>
          </w:tcPr>
          <w:p w:rsidR="004449E8"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34" w:type="dxa"/>
            <w:tcBorders>
              <w:top w:val="single" w:sz="4" w:space="0" w:color="000000"/>
              <w:left w:val="single" w:sz="4" w:space="0" w:color="000000"/>
              <w:bottom w:val="single" w:sz="4" w:space="0" w:color="000000"/>
              <w:right w:val="single" w:sz="4" w:space="0" w:color="000000"/>
            </w:tcBorders>
          </w:tcPr>
          <w:p w:rsidR="004449E8"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1134"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4449E8" w:rsidRDefault="004449E8" w:rsidP="004449E8">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Вычисления, связанные с понятием «растворимость вещества».</w:t>
            </w:r>
          </w:p>
        </w:tc>
        <w:tc>
          <w:tcPr>
            <w:tcW w:w="1418" w:type="dxa"/>
            <w:tcBorders>
              <w:top w:val="single" w:sz="4" w:space="0" w:color="000000"/>
              <w:left w:val="single" w:sz="4" w:space="0" w:color="000000"/>
              <w:bottom w:val="single" w:sz="4" w:space="0" w:color="000000"/>
              <w:right w:val="single" w:sz="4" w:space="0" w:color="000000"/>
            </w:tcBorders>
          </w:tcPr>
          <w:p w:rsidR="004449E8" w:rsidRPr="00633436" w:rsidRDefault="00633436"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4449E8" w:rsidRDefault="004449E8"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4449E8" w:rsidRPr="00633436" w:rsidRDefault="00633436" w:rsidP="0056368B">
            <w:pPr>
              <w:spacing w:after="0" w:line="240" w:lineRule="auto"/>
              <w:rPr>
                <w:rFonts w:ascii="Times New Roman" w:hAnsi="Times New Roman" w:cs="Times New Roman"/>
                <w:sz w:val="24"/>
                <w:szCs w:val="24"/>
                <w:lang w:val="en-US"/>
              </w:rPr>
            </w:pPr>
            <w:r w:rsidRPr="006F6AFB">
              <w:rPr>
                <w:rFonts w:ascii="Times New Roman" w:hAnsi="Times New Roman" w:cs="Times New Roman"/>
                <w:sz w:val="24"/>
                <w:szCs w:val="24"/>
              </w:rPr>
              <w:t>Индивидуальная работа.</w:t>
            </w:r>
          </w:p>
        </w:tc>
      </w:tr>
      <w:tr w:rsidR="0056368B" w:rsidRPr="00B44664" w:rsidTr="00251DFD">
        <w:tc>
          <w:tcPr>
            <w:tcW w:w="15026" w:type="dxa"/>
            <w:gridSpan w:val="7"/>
            <w:tcBorders>
              <w:top w:val="single" w:sz="4" w:space="0" w:color="000000"/>
              <w:left w:val="single" w:sz="4" w:space="0" w:color="000000"/>
              <w:bottom w:val="single" w:sz="4" w:space="0" w:color="000000"/>
              <w:right w:val="single" w:sz="4" w:space="0" w:color="000000"/>
            </w:tcBorders>
          </w:tcPr>
          <w:p w:rsidR="0056368B" w:rsidRPr="009F454D" w:rsidRDefault="004449E8" w:rsidP="009F454D">
            <w:pPr>
              <w:pStyle w:val="a4"/>
              <w:numPr>
                <w:ilvl w:val="0"/>
                <w:numId w:val="6"/>
              </w:numPr>
              <w:rPr>
                <w:rFonts w:cs="Times New Roman"/>
              </w:rPr>
            </w:pPr>
            <w:r>
              <w:rPr>
                <w:rFonts w:cs="Times New Roman"/>
                <w:b/>
              </w:rPr>
              <w:t>Тема 4</w:t>
            </w:r>
            <w:r w:rsidR="0056368B" w:rsidRPr="009F454D">
              <w:rPr>
                <w:rFonts w:cs="Times New Roman"/>
                <w:b/>
              </w:rPr>
              <w:t>.Расчеты по ур</w:t>
            </w:r>
            <w:r>
              <w:rPr>
                <w:rFonts w:cs="Times New Roman"/>
                <w:b/>
              </w:rPr>
              <w:t>авнениям химических реакций. (9</w:t>
            </w:r>
            <w:r w:rsidR="0056368B" w:rsidRPr="009F454D">
              <w:rPr>
                <w:rFonts w:cs="Times New Roman"/>
                <w:b/>
              </w:rPr>
              <w:t>ч).</w:t>
            </w:r>
          </w:p>
        </w:tc>
      </w:tr>
      <w:tr w:rsidR="006F367A" w:rsidRPr="00B44664" w:rsidTr="00BD626A">
        <w:tc>
          <w:tcPr>
            <w:tcW w:w="710" w:type="dxa"/>
            <w:tcBorders>
              <w:top w:val="single" w:sz="4" w:space="0" w:color="000000"/>
              <w:left w:val="single" w:sz="4" w:space="0" w:color="000000"/>
              <w:bottom w:val="single" w:sz="4" w:space="0" w:color="000000"/>
              <w:right w:val="single" w:sz="4" w:space="0" w:color="000000"/>
            </w:tcBorders>
          </w:tcPr>
          <w:p w:rsidR="006F367A"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F367A"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134"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6F367A" w:rsidRPr="00EB4517" w:rsidRDefault="004449E8" w:rsidP="00B006D7">
            <w:pPr>
              <w:spacing w:after="0" w:line="240" w:lineRule="auto"/>
              <w:rPr>
                <w:rFonts w:ascii="Times New Roman" w:eastAsia="Times New Roman" w:hAnsi="Times New Roman" w:cs="Times New Roman"/>
                <w:sz w:val="24"/>
                <w:szCs w:val="24"/>
              </w:rPr>
            </w:pPr>
            <w:r w:rsidRPr="00EB4517">
              <w:rPr>
                <w:rFonts w:ascii="Times New Roman" w:eastAsia="Times New Roman" w:hAnsi="Times New Roman" w:cs="Times New Roman"/>
                <w:sz w:val="24"/>
                <w:szCs w:val="24"/>
              </w:rPr>
              <w:t>Вычисление массы (количества) вещества объема газа по известному количеству (массе) одного из веществ, участвующих в реакции.</w:t>
            </w:r>
          </w:p>
        </w:tc>
        <w:tc>
          <w:tcPr>
            <w:tcW w:w="1418"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F367A" w:rsidRPr="00B44664" w:rsidRDefault="00B006D7"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6F367A" w:rsidRPr="00B44664" w:rsidRDefault="00B006D7" w:rsidP="00B006D7">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Индивидуальная работа.</w:t>
            </w:r>
          </w:p>
        </w:tc>
      </w:tr>
      <w:tr w:rsidR="006F367A" w:rsidRPr="00B44664" w:rsidTr="00BD626A">
        <w:tc>
          <w:tcPr>
            <w:tcW w:w="710" w:type="dxa"/>
            <w:tcBorders>
              <w:top w:val="single" w:sz="4" w:space="0" w:color="000000"/>
              <w:left w:val="single" w:sz="4" w:space="0" w:color="000000"/>
              <w:bottom w:val="single" w:sz="4" w:space="0" w:color="000000"/>
              <w:right w:val="single" w:sz="4" w:space="0" w:color="000000"/>
            </w:tcBorders>
          </w:tcPr>
          <w:p w:rsidR="006F367A"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BB77C4"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w:t>
            </w:r>
          </w:p>
        </w:tc>
        <w:tc>
          <w:tcPr>
            <w:tcW w:w="1134"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6F367A" w:rsidRPr="00EB4517" w:rsidRDefault="004449E8" w:rsidP="00B006D7">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Вычисление массы (объема, количества вещества) продукта реакции, если одно из исходных веществ дано в виде раствора с определённой массовой долей растворенного вещества.</w:t>
            </w:r>
          </w:p>
        </w:tc>
        <w:tc>
          <w:tcPr>
            <w:tcW w:w="1418"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F367A"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6F367A" w:rsidRPr="00B44664" w:rsidRDefault="00B006D7" w:rsidP="00B006D7">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r w:rsidR="006F367A" w:rsidRPr="00B44664" w:rsidTr="00BD626A">
        <w:tc>
          <w:tcPr>
            <w:tcW w:w="710" w:type="dxa"/>
            <w:tcBorders>
              <w:top w:val="single" w:sz="4" w:space="0" w:color="000000"/>
              <w:left w:val="single" w:sz="4" w:space="0" w:color="000000"/>
              <w:bottom w:val="single" w:sz="4" w:space="0" w:color="000000"/>
              <w:right w:val="single" w:sz="4" w:space="0" w:color="000000"/>
            </w:tcBorders>
          </w:tcPr>
          <w:p w:rsidR="006F367A"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tcPr>
          <w:p w:rsidR="00BB77C4"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w:t>
            </w:r>
          </w:p>
        </w:tc>
        <w:tc>
          <w:tcPr>
            <w:tcW w:w="1134"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6F367A" w:rsidRPr="00EB4517" w:rsidRDefault="004449E8" w:rsidP="00B006D7">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 xml:space="preserve">Вычисление массы (объёма, количества вещества) продукта реакции по известной массе вещества, содержащего примеси. </w:t>
            </w:r>
          </w:p>
        </w:tc>
        <w:tc>
          <w:tcPr>
            <w:tcW w:w="1418"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F367A"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6F367A" w:rsidRPr="00B44664" w:rsidRDefault="00B006D7" w:rsidP="00B006D7">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Групповая работа.</w:t>
            </w:r>
          </w:p>
        </w:tc>
      </w:tr>
      <w:tr w:rsidR="006F367A" w:rsidRPr="00B44664" w:rsidTr="00BD626A">
        <w:tc>
          <w:tcPr>
            <w:tcW w:w="710" w:type="dxa"/>
            <w:tcBorders>
              <w:top w:val="single" w:sz="4" w:space="0" w:color="000000"/>
              <w:left w:val="single" w:sz="4" w:space="0" w:color="000000"/>
              <w:bottom w:val="single" w:sz="4" w:space="0" w:color="000000"/>
              <w:right w:val="single" w:sz="4" w:space="0" w:color="000000"/>
            </w:tcBorders>
          </w:tcPr>
          <w:p w:rsidR="006F367A"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BB77C4"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w:t>
            </w:r>
          </w:p>
        </w:tc>
        <w:tc>
          <w:tcPr>
            <w:tcW w:w="1134"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6F367A" w:rsidRPr="00EB4517" w:rsidRDefault="004449E8" w:rsidP="00B006D7">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Вычисление массы (объема, количества вещества) продукта по данным об исходных веществах, одно из которых взято в избытке.</w:t>
            </w:r>
          </w:p>
        </w:tc>
        <w:tc>
          <w:tcPr>
            <w:tcW w:w="1418" w:type="dxa"/>
            <w:tcBorders>
              <w:top w:val="single" w:sz="4" w:space="0" w:color="000000"/>
              <w:left w:val="single" w:sz="4" w:space="0" w:color="000000"/>
              <w:bottom w:val="single" w:sz="4" w:space="0" w:color="000000"/>
              <w:right w:val="single" w:sz="4" w:space="0" w:color="000000"/>
            </w:tcBorders>
          </w:tcPr>
          <w:p w:rsidR="006F367A" w:rsidRPr="00B44664" w:rsidRDefault="006F367A"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F367A"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6F367A" w:rsidRPr="00B44664" w:rsidRDefault="001A3C2C" w:rsidP="00B006D7">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Тестирование. Самостоятельная работа.</w:t>
            </w:r>
          </w:p>
        </w:tc>
      </w:tr>
      <w:tr w:rsidR="00B006D7" w:rsidRPr="00B44664" w:rsidTr="00BD626A">
        <w:tc>
          <w:tcPr>
            <w:tcW w:w="710" w:type="dxa"/>
            <w:tcBorders>
              <w:top w:val="single" w:sz="4" w:space="0" w:color="000000"/>
              <w:left w:val="single" w:sz="4" w:space="0" w:color="000000"/>
              <w:bottom w:val="single" w:sz="4" w:space="0" w:color="000000"/>
              <w:right w:val="single" w:sz="4" w:space="0" w:color="000000"/>
            </w:tcBorders>
          </w:tcPr>
          <w:p w:rsidR="00B006D7"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BB77C4" w:rsidRPr="00B44664" w:rsidRDefault="00E81902" w:rsidP="00177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134" w:type="dxa"/>
            <w:tcBorders>
              <w:top w:val="single" w:sz="4" w:space="0" w:color="000000"/>
              <w:left w:val="single" w:sz="4" w:space="0" w:color="000000"/>
              <w:bottom w:val="single" w:sz="4" w:space="0" w:color="000000"/>
              <w:right w:val="single" w:sz="4" w:space="0" w:color="000000"/>
            </w:tcBorders>
          </w:tcPr>
          <w:p w:rsidR="00B006D7" w:rsidRPr="00B44664" w:rsidRDefault="00B006D7"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006D7" w:rsidRPr="00EB4517" w:rsidRDefault="004449E8" w:rsidP="001A3C2C">
            <w:pPr>
              <w:spacing w:after="0" w:line="240" w:lineRule="auto"/>
              <w:rPr>
                <w:rFonts w:ascii="Times New Roman" w:eastAsia="Times New Roman" w:hAnsi="Times New Roman" w:cs="Times New Roman"/>
                <w:sz w:val="24"/>
                <w:szCs w:val="24"/>
              </w:rPr>
            </w:pPr>
            <w:r w:rsidRPr="004449E8">
              <w:rPr>
                <w:rFonts w:ascii="Times New Roman" w:eastAsia="Times New Roman" w:hAnsi="Times New Roman" w:cs="Times New Roman"/>
                <w:sz w:val="24"/>
                <w:szCs w:val="24"/>
              </w:rPr>
              <w:t>Расчёты объемных отношений газов при химических реакциях.</w:t>
            </w:r>
          </w:p>
        </w:tc>
        <w:tc>
          <w:tcPr>
            <w:tcW w:w="1418" w:type="dxa"/>
            <w:tcBorders>
              <w:top w:val="single" w:sz="4" w:space="0" w:color="000000"/>
              <w:left w:val="single" w:sz="4" w:space="0" w:color="000000"/>
              <w:bottom w:val="single" w:sz="4" w:space="0" w:color="000000"/>
              <w:right w:val="single" w:sz="4" w:space="0" w:color="000000"/>
            </w:tcBorders>
          </w:tcPr>
          <w:p w:rsidR="00B006D7" w:rsidRPr="00B44664" w:rsidRDefault="00B006D7"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006D7"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B006D7" w:rsidRPr="00B44664" w:rsidRDefault="001A3C2C" w:rsidP="001A3C2C">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Тестирование. Самостоятельная работа.</w:t>
            </w:r>
          </w:p>
        </w:tc>
      </w:tr>
      <w:tr w:rsidR="004449E8" w:rsidRPr="00B44664" w:rsidTr="00BD626A">
        <w:tc>
          <w:tcPr>
            <w:tcW w:w="710" w:type="dxa"/>
            <w:tcBorders>
              <w:top w:val="single" w:sz="4" w:space="0" w:color="000000"/>
              <w:left w:val="single" w:sz="4" w:space="0" w:color="000000"/>
              <w:bottom w:val="single" w:sz="4" w:space="0" w:color="000000"/>
              <w:right w:val="single" w:sz="4" w:space="0" w:color="000000"/>
            </w:tcBorders>
          </w:tcPr>
          <w:p w:rsidR="004449E8" w:rsidRPr="00EB4517" w:rsidRDefault="00EB4517"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4449E8" w:rsidRDefault="00E81902" w:rsidP="00177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w:t>
            </w:r>
          </w:p>
        </w:tc>
        <w:tc>
          <w:tcPr>
            <w:tcW w:w="1134"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EB4517" w:rsidRDefault="00197A98" w:rsidP="004449E8">
            <w:pPr>
              <w:spacing w:after="0" w:line="240" w:lineRule="auto"/>
              <w:rPr>
                <w:rFonts w:ascii="Times New Roman" w:eastAsia="Times New Roman" w:hAnsi="Times New Roman" w:cs="Times New Roman"/>
                <w:sz w:val="24"/>
                <w:szCs w:val="24"/>
              </w:rPr>
            </w:pPr>
            <w:r w:rsidRPr="00197A98">
              <w:rPr>
                <w:rFonts w:ascii="Times New Roman" w:eastAsia="Times New Roman" w:hAnsi="Times New Roman" w:cs="Times New Roman"/>
                <w:sz w:val="24"/>
                <w:szCs w:val="24"/>
              </w:rPr>
              <w:t xml:space="preserve">Вычисление массовой (объемной) доли выхода продукта реакции </w:t>
            </w:r>
            <w:proofErr w:type="gramStart"/>
            <w:r w:rsidRPr="00197A98">
              <w:rPr>
                <w:rFonts w:ascii="Times New Roman" w:eastAsia="Times New Roman" w:hAnsi="Times New Roman" w:cs="Times New Roman"/>
                <w:sz w:val="24"/>
                <w:szCs w:val="24"/>
              </w:rPr>
              <w:t>от</w:t>
            </w:r>
            <w:proofErr w:type="gramEnd"/>
            <w:r w:rsidRPr="00197A98">
              <w:rPr>
                <w:rFonts w:ascii="Times New Roman" w:eastAsia="Times New Roman" w:hAnsi="Times New Roman" w:cs="Times New Roman"/>
                <w:sz w:val="24"/>
                <w:szCs w:val="24"/>
              </w:rPr>
              <w:t xml:space="preserve"> теоретически возможного.</w:t>
            </w:r>
          </w:p>
        </w:tc>
        <w:tc>
          <w:tcPr>
            <w:tcW w:w="1418"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49E8"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449E8" w:rsidRPr="006F6AFB" w:rsidRDefault="00633436" w:rsidP="001A3C2C">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r w:rsidR="004449E8" w:rsidRPr="00B44664" w:rsidTr="00BD626A">
        <w:tc>
          <w:tcPr>
            <w:tcW w:w="710" w:type="dxa"/>
            <w:tcBorders>
              <w:top w:val="single" w:sz="4" w:space="0" w:color="000000"/>
              <w:left w:val="single" w:sz="4" w:space="0" w:color="000000"/>
              <w:bottom w:val="single" w:sz="4" w:space="0" w:color="000000"/>
              <w:right w:val="single" w:sz="4" w:space="0" w:color="000000"/>
            </w:tcBorders>
          </w:tcPr>
          <w:p w:rsidR="004449E8"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4449E8" w:rsidRDefault="00E81902" w:rsidP="00177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29.03</w:t>
            </w:r>
          </w:p>
        </w:tc>
        <w:tc>
          <w:tcPr>
            <w:tcW w:w="1134"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C72E8D" w:rsidRDefault="00197A98" w:rsidP="004449E8">
            <w:pPr>
              <w:spacing w:after="0" w:line="240" w:lineRule="auto"/>
              <w:rPr>
                <w:rFonts w:ascii="Times New Roman" w:eastAsia="Times New Roman" w:hAnsi="Times New Roman" w:cs="Times New Roman"/>
                <w:sz w:val="24"/>
                <w:szCs w:val="24"/>
              </w:rPr>
            </w:pPr>
            <w:r w:rsidRPr="00197A98">
              <w:rPr>
                <w:rFonts w:ascii="Times New Roman" w:eastAsia="Times New Roman" w:hAnsi="Times New Roman" w:cs="Times New Roman"/>
                <w:sz w:val="24"/>
                <w:szCs w:val="24"/>
              </w:rPr>
              <w:t>Расчеты теплового эффекта химической реакции</w:t>
            </w:r>
            <w:proofErr w:type="gramStart"/>
            <w:r w:rsidRPr="00197A98">
              <w:rPr>
                <w:rFonts w:ascii="Times New Roman" w:eastAsia="Times New Roman" w:hAnsi="Times New Roman" w:cs="Times New Roman"/>
                <w:sz w:val="24"/>
                <w:szCs w:val="24"/>
              </w:rPr>
              <w:t>.Т</w:t>
            </w:r>
            <w:proofErr w:type="gramEnd"/>
            <w:r w:rsidRPr="00197A98">
              <w:rPr>
                <w:rFonts w:ascii="Times New Roman" w:eastAsia="Times New Roman" w:hAnsi="Times New Roman" w:cs="Times New Roman"/>
                <w:sz w:val="24"/>
                <w:szCs w:val="24"/>
              </w:rPr>
              <w:t xml:space="preserve">ермохимические уравнения. </w:t>
            </w:r>
          </w:p>
        </w:tc>
        <w:tc>
          <w:tcPr>
            <w:tcW w:w="1418" w:type="dxa"/>
            <w:tcBorders>
              <w:top w:val="single" w:sz="4" w:space="0" w:color="000000"/>
              <w:left w:val="single" w:sz="4" w:space="0" w:color="000000"/>
              <w:bottom w:val="single" w:sz="4" w:space="0" w:color="000000"/>
              <w:right w:val="single" w:sz="4" w:space="0" w:color="000000"/>
            </w:tcBorders>
          </w:tcPr>
          <w:p w:rsidR="004449E8" w:rsidRPr="00633436" w:rsidRDefault="00633436"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4449E8" w:rsidRDefault="004449E8"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4449E8" w:rsidRPr="006F6AFB" w:rsidRDefault="00633436" w:rsidP="001A3C2C">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r w:rsidR="004449E8" w:rsidRPr="00B44664" w:rsidTr="00BD626A">
        <w:tc>
          <w:tcPr>
            <w:tcW w:w="710" w:type="dxa"/>
            <w:tcBorders>
              <w:top w:val="single" w:sz="4" w:space="0" w:color="000000"/>
              <w:left w:val="single" w:sz="4" w:space="0" w:color="000000"/>
              <w:bottom w:val="single" w:sz="4" w:space="0" w:color="000000"/>
              <w:right w:val="single" w:sz="4" w:space="0" w:color="000000"/>
            </w:tcBorders>
          </w:tcPr>
          <w:p w:rsidR="004449E8"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4449E8" w:rsidRDefault="00E81902" w:rsidP="00177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w:t>
            </w:r>
          </w:p>
        </w:tc>
        <w:tc>
          <w:tcPr>
            <w:tcW w:w="1134"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EB4517" w:rsidRDefault="00197A98" w:rsidP="004449E8">
            <w:pPr>
              <w:spacing w:after="0" w:line="240" w:lineRule="auto"/>
              <w:rPr>
                <w:rFonts w:ascii="Times New Roman" w:eastAsia="Times New Roman" w:hAnsi="Times New Roman" w:cs="Times New Roman"/>
                <w:sz w:val="24"/>
                <w:szCs w:val="24"/>
              </w:rPr>
            </w:pPr>
            <w:r w:rsidRPr="00197A98">
              <w:rPr>
                <w:rFonts w:ascii="Times New Roman" w:eastAsia="Times New Roman" w:hAnsi="Times New Roman" w:cs="Times New Roman"/>
                <w:sz w:val="24"/>
                <w:szCs w:val="24"/>
              </w:rPr>
              <w:t>Определение количественного состава смеси веществ.</w:t>
            </w:r>
          </w:p>
        </w:tc>
        <w:tc>
          <w:tcPr>
            <w:tcW w:w="1418"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49E8"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449E8" w:rsidRPr="006F6AFB" w:rsidRDefault="00633436" w:rsidP="001A3C2C">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r w:rsidR="004449E8" w:rsidRPr="00B44664" w:rsidTr="00BD626A">
        <w:tc>
          <w:tcPr>
            <w:tcW w:w="710" w:type="dxa"/>
            <w:tcBorders>
              <w:top w:val="single" w:sz="4" w:space="0" w:color="000000"/>
              <w:left w:val="single" w:sz="4" w:space="0" w:color="000000"/>
              <w:bottom w:val="single" w:sz="4" w:space="0" w:color="000000"/>
              <w:right w:val="single" w:sz="4" w:space="0" w:color="000000"/>
            </w:tcBorders>
          </w:tcPr>
          <w:p w:rsidR="004449E8"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tcPr>
          <w:p w:rsidR="004449E8" w:rsidRDefault="00E81902" w:rsidP="00177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1134"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4449E8" w:rsidRPr="00EB4517" w:rsidRDefault="00197A98" w:rsidP="004449E8">
            <w:pPr>
              <w:spacing w:after="0" w:line="240" w:lineRule="auto"/>
              <w:rPr>
                <w:rFonts w:ascii="Times New Roman" w:eastAsia="Times New Roman" w:hAnsi="Times New Roman" w:cs="Times New Roman"/>
                <w:sz w:val="24"/>
                <w:szCs w:val="24"/>
              </w:rPr>
            </w:pPr>
            <w:r w:rsidRPr="00197A98">
              <w:rPr>
                <w:rFonts w:ascii="Times New Roman" w:eastAsia="Times New Roman" w:hAnsi="Times New Roman" w:cs="Times New Roman"/>
                <w:sz w:val="24"/>
                <w:szCs w:val="24"/>
              </w:rPr>
              <w:t>Вычисления по химическим уравнениям в условиях неполного взаимодействия исходных веществ.</w:t>
            </w:r>
          </w:p>
        </w:tc>
        <w:tc>
          <w:tcPr>
            <w:tcW w:w="1418" w:type="dxa"/>
            <w:tcBorders>
              <w:top w:val="single" w:sz="4" w:space="0" w:color="000000"/>
              <w:left w:val="single" w:sz="4" w:space="0" w:color="000000"/>
              <w:bottom w:val="single" w:sz="4" w:space="0" w:color="000000"/>
              <w:right w:val="single" w:sz="4" w:space="0" w:color="000000"/>
            </w:tcBorders>
          </w:tcPr>
          <w:p w:rsidR="004449E8" w:rsidRPr="00B44664" w:rsidRDefault="004449E8"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49E8"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4449E8" w:rsidRPr="006F6AFB" w:rsidRDefault="00633436" w:rsidP="001A3C2C">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r w:rsidR="001A3C2C" w:rsidRPr="00B44664" w:rsidTr="00251DFD">
        <w:tc>
          <w:tcPr>
            <w:tcW w:w="15026" w:type="dxa"/>
            <w:gridSpan w:val="7"/>
            <w:tcBorders>
              <w:top w:val="single" w:sz="4" w:space="0" w:color="000000"/>
              <w:left w:val="single" w:sz="4" w:space="0" w:color="000000"/>
              <w:bottom w:val="single" w:sz="4" w:space="0" w:color="000000"/>
              <w:right w:val="single" w:sz="4" w:space="0" w:color="000000"/>
            </w:tcBorders>
          </w:tcPr>
          <w:p w:rsidR="001A3C2C" w:rsidRPr="00EB4517" w:rsidRDefault="00FF33CE" w:rsidP="00FF33CE">
            <w:pPr>
              <w:pStyle w:val="a4"/>
              <w:ind w:left="1080" w:hanging="762"/>
              <w:rPr>
                <w:rFonts w:cs="Times New Roman"/>
              </w:rPr>
            </w:pPr>
            <w:r>
              <w:rPr>
                <w:rFonts w:cs="Times New Roman"/>
                <w:b/>
                <w:lang w:val="en-US"/>
              </w:rPr>
              <w:t>VI</w:t>
            </w:r>
            <w:r w:rsidRPr="00FF33CE">
              <w:rPr>
                <w:rFonts w:cs="Times New Roman"/>
                <w:b/>
              </w:rPr>
              <w:t>.</w:t>
            </w:r>
            <w:r w:rsidR="00197A98" w:rsidRPr="00EB4517">
              <w:rPr>
                <w:rFonts w:cs="Times New Roman"/>
                <w:b/>
              </w:rPr>
              <w:t xml:space="preserve">                                                                             Тема 5</w:t>
            </w:r>
            <w:r w:rsidR="001A3C2C" w:rsidRPr="00EB4517">
              <w:rPr>
                <w:rFonts w:cs="Times New Roman"/>
                <w:b/>
              </w:rPr>
              <w:t xml:space="preserve">. </w:t>
            </w:r>
            <w:r w:rsidR="00197A98" w:rsidRPr="00EB4517">
              <w:rPr>
                <w:rFonts w:cs="Times New Roman"/>
                <w:b/>
              </w:rPr>
              <w:t>Химическая кинетика(2ч</w:t>
            </w:r>
            <w:r w:rsidR="001A3C2C" w:rsidRPr="00EB4517">
              <w:rPr>
                <w:rFonts w:cs="Times New Roman"/>
                <w:b/>
              </w:rPr>
              <w:t>)</w:t>
            </w:r>
          </w:p>
        </w:tc>
      </w:tr>
      <w:tr w:rsidR="00B006D7" w:rsidRPr="00B44664" w:rsidTr="00BD626A">
        <w:tc>
          <w:tcPr>
            <w:tcW w:w="710" w:type="dxa"/>
            <w:tcBorders>
              <w:top w:val="single" w:sz="4" w:space="0" w:color="000000"/>
              <w:left w:val="single" w:sz="4" w:space="0" w:color="000000"/>
              <w:bottom w:val="single" w:sz="4" w:space="0" w:color="000000"/>
              <w:right w:val="single" w:sz="4" w:space="0" w:color="000000"/>
            </w:tcBorders>
          </w:tcPr>
          <w:p w:rsidR="00B006D7" w:rsidRPr="00FF33CE" w:rsidRDefault="00EB4517" w:rsidP="00251DFD">
            <w:pPr>
              <w:spacing w:after="0" w:line="240" w:lineRule="auto"/>
              <w:jc w:val="center"/>
              <w:rPr>
                <w:rFonts w:ascii="Times New Roman" w:hAnsi="Times New Roman" w:cs="Times New Roman"/>
                <w:sz w:val="24"/>
                <w:szCs w:val="24"/>
              </w:rPr>
            </w:pPr>
            <w:r w:rsidRPr="00FF33CE">
              <w:rPr>
                <w:rFonts w:ascii="Times New Roman" w:hAnsi="Times New Roman" w:cs="Times New Roman"/>
                <w:sz w:val="24"/>
                <w:szCs w:val="24"/>
              </w:rPr>
              <w:lastRenderedPageBreak/>
              <w:t>30</w:t>
            </w:r>
          </w:p>
        </w:tc>
        <w:tc>
          <w:tcPr>
            <w:tcW w:w="1134" w:type="dxa"/>
            <w:tcBorders>
              <w:top w:val="single" w:sz="4" w:space="0" w:color="000000"/>
              <w:left w:val="single" w:sz="4" w:space="0" w:color="000000"/>
              <w:bottom w:val="single" w:sz="4" w:space="0" w:color="000000"/>
              <w:right w:val="single" w:sz="4" w:space="0" w:color="000000"/>
            </w:tcBorders>
          </w:tcPr>
          <w:p w:rsidR="007249D5"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1134" w:type="dxa"/>
            <w:tcBorders>
              <w:top w:val="single" w:sz="4" w:space="0" w:color="000000"/>
              <w:left w:val="single" w:sz="4" w:space="0" w:color="000000"/>
              <w:bottom w:val="single" w:sz="4" w:space="0" w:color="000000"/>
              <w:right w:val="single" w:sz="4" w:space="0" w:color="000000"/>
            </w:tcBorders>
          </w:tcPr>
          <w:p w:rsidR="00B006D7" w:rsidRPr="00B44664" w:rsidRDefault="00B006D7"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006D7" w:rsidRPr="00EB4517" w:rsidRDefault="00197A98" w:rsidP="00603B52">
            <w:pPr>
              <w:spacing w:after="0" w:line="240" w:lineRule="auto"/>
              <w:rPr>
                <w:rFonts w:ascii="Times New Roman" w:eastAsia="Times New Roman" w:hAnsi="Times New Roman" w:cs="Times New Roman"/>
                <w:sz w:val="24"/>
                <w:szCs w:val="24"/>
              </w:rPr>
            </w:pPr>
            <w:r w:rsidRPr="00EB4517">
              <w:rPr>
                <w:rFonts w:ascii="Times New Roman" w:eastAsia="Times New Roman" w:hAnsi="Times New Roman" w:cs="Times New Roman"/>
                <w:sz w:val="24"/>
                <w:szCs w:val="24"/>
              </w:rPr>
              <w:t>Скорость химической реакции.</w:t>
            </w:r>
          </w:p>
        </w:tc>
        <w:tc>
          <w:tcPr>
            <w:tcW w:w="1418" w:type="dxa"/>
            <w:tcBorders>
              <w:top w:val="single" w:sz="4" w:space="0" w:color="000000"/>
              <w:left w:val="single" w:sz="4" w:space="0" w:color="000000"/>
              <w:bottom w:val="single" w:sz="4" w:space="0" w:color="000000"/>
              <w:right w:val="single" w:sz="4" w:space="0" w:color="000000"/>
            </w:tcBorders>
          </w:tcPr>
          <w:p w:rsidR="00B006D7" w:rsidRPr="00B44664" w:rsidRDefault="00603B5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006D7" w:rsidRPr="00633436" w:rsidRDefault="00B006D7" w:rsidP="00251DFD">
            <w:pPr>
              <w:spacing w:after="0" w:line="240" w:lineRule="auto"/>
              <w:jc w:val="center"/>
              <w:rPr>
                <w:rFonts w:ascii="Times New Roman" w:eastAsia="Times New Roman" w:hAnsi="Times New Roman" w:cs="Times New Roman"/>
                <w:sz w:val="24"/>
                <w:szCs w:val="24"/>
                <w:lang w:val="en-US"/>
              </w:rPr>
            </w:pPr>
          </w:p>
        </w:tc>
        <w:tc>
          <w:tcPr>
            <w:tcW w:w="3543" w:type="dxa"/>
            <w:tcBorders>
              <w:top w:val="single" w:sz="4" w:space="0" w:color="000000"/>
              <w:left w:val="single" w:sz="4" w:space="0" w:color="000000"/>
              <w:bottom w:val="single" w:sz="4" w:space="0" w:color="000000"/>
              <w:right w:val="single" w:sz="4" w:space="0" w:color="000000"/>
            </w:tcBorders>
          </w:tcPr>
          <w:p w:rsidR="00B006D7" w:rsidRPr="00B44664" w:rsidRDefault="00603B52" w:rsidP="00603B52">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r w:rsidR="00B006D7" w:rsidRPr="00B44664" w:rsidTr="00BD626A">
        <w:tc>
          <w:tcPr>
            <w:tcW w:w="710" w:type="dxa"/>
            <w:tcBorders>
              <w:top w:val="single" w:sz="4" w:space="0" w:color="000000"/>
              <w:left w:val="single" w:sz="4" w:space="0" w:color="000000"/>
              <w:bottom w:val="single" w:sz="4" w:space="0" w:color="000000"/>
              <w:right w:val="single" w:sz="4" w:space="0" w:color="000000"/>
            </w:tcBorders>
          </w:tcPr>
          <w:p w:rsidR="00B006D7" w:rsidRPr="00FF33CE"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FF33CE">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B77C4"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w:t>
            </w:r>
          </w:p>
        </w:tc>
        <w:tc>
          <w:tcPr>
            <w:tcW w:w="1134" w:type="dxa"/>
            <w:tcBorders>
              <w:top w:val="single" w:sz="4" w:space="0" w:color="000000"/>
              <w:left w:val="single" w:sz="4" w:space="0" w:color="000000"/>
              <w:bottom w:val="single" w:sz="4" w:space="0" w:color="000000"/>
              <w:right w:val="single" w:sz="4" w:space="0" w:color="000000"/>
            </w:tcBorders>
          </w:tcPr>
          <w:p w:rsidR="00B006D7" w:rsidRPr="00B44664" w:rsidRDefault="00B006D7"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006D7" w:rsidRPr="00EB4517" w:rsidRDefault="00197A98" w:rsidP="00603B52">
            <w:pPr>
              <w:spacing w:after="0" w:line="240" w:lineRule="auto"/>
              <w:rPr>
                <w:rFonts w:ascii="Times New Roman" w:eastAsia="Times New Roman" w:hAnsi="Times New Roman" w:cs="Times New Roman"/>
                <w:sz w:val="24"/>
                <w:szCs w:val="24"/>
              </w:rPr>
            </w:pPr>
            <w:r w:rsidRPr="00197A98">
              <w:rPr>
                <w:rFonts w:ascii="Times New Roman" w:eastAsia="Times New Roman" w:hAnsi="Times New Roman" w:cs="Times New Roman"/>
                <w:sz w:val="24"/>
                <w:szCs w:val="24"/>
              </w:rPr>
              <w:t>Химическое равновесие.</w:t>
            </w:r>
          </w:p>
        </w:tc>
        <w:tc>
          <w:tcPr>
            <w:tcW w:w="1418" w:type="dxa"/>
            <w:tcBorders>
              <w:top w:val="single" w:sz="4" w:space="0" w:color="000000"/>
              <w:left w:val="single" w:sz="4" w:space="0" w:color="000000"/>
              <w:bottom w:val="single" w:sz="4" w:space="0" w:color="000000"/>
              <w:right w:val="single" w:sz="4" w:space="0" w:color="000000"/>
            </w:tcBorders>
          </w:tcPr>
          <w:p w:rsidR="00B006D7" w:rsidRPr="00B44664" w:rsidRDefault="00864F3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006D7" w:rsidRPr="00B44664" w:rsidRDefault="00B006D7"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B006D7" w:rsidRPr="00B44664" w:rsidRDefault="00603B52" w:rsidP="0060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Фронтальная работа.</w:t>
            </w:r>
          </w:p>
        </w:tc>
      </w:tr>
      <w:tr w:rsidR="00197A98" w:rsidRPr="00B44664" w:rsidTr="00E53313">
        <w:tc>
          <w:tcPr>
            <w:tcW w:w="15026" w:type="dxa"/>
            <w:gridSpan w:val="7"/>
            <w:tcBorders>
              <w:top w:val="single" w:sz="4" w:space="0" w:color="000000"/>
              <w:left w:val="single" w:sz="4" w:space="0" w:color="000000"/>
              <w:bottom w:val="single" w:sz="4" w:space="0" w:color="000000"/>
              <w:right w:val="single" w:sz="4" w:space="0" w:color="000000"/>
            </w:tcBorders>
          </w:tcPr>
          <w:p w:rsidR="00197A98" w:rsidRPr="00FF33CE" w:rsidRDefault="00FF33CE" w:rsidP="00FF33CE">
            <w:pPr>
              <w:pStyle w:val="a4"/>
              <w:ind w:left="1080" w:hanging="904"/>
              <w:rPr>
                <w:rFonts w:cs="Times New Roman"/>
                <w:b/>
              </w:rPr>
            </w:pPr>
            <w:r>
              <w:rPr>
                <w:rFonts w:cs="Times New Roman"/>
                <w:b/>
                <w:lang w:val="en-US"/>
              </w:rPr>
              <w:t>VII</w:t>
            </w:r>
            <w:r w:rsidRPr="00FF33CE">
              <w:rPr>
                <w:rFonts w:cs="Times New Roman"/>
                <w:b/>
              </w:rPr>
              <w:t xml:space="preserve">.                                                                                            </w:t>
            </w:r>
            <w:r w:rsidR="00EB4517" w:rsidRPr="00FF33CE">
              <w:rPr>
                <w:rFonts w:cs="Times New Roman"/>
                <w:b/>
              </w:rPr>
              <w:t>Тема 6. Гидролиз (1</w:t>
            </w:r>
            <w:r w:rsidR="00197A98" w:rsidRPr="00FF33CE">
              <w:rPr>
                <w:rFonts w:cs="Times New Roman"/>
                <w:b/>
              </w:rPr>
              <w:t xml:space="preserve"> ч)</w:t>
            </w:r>
          </w:p>
        </w:tc>
      </w:tr>
      <w:tr w:rsidR="00197A98" w:rsidRPr="00B44664" w:rsidTr="00BD626A">
        <w:tc>
          <w:tcPr>
            <w:tcW w:w="710" w:type="dxa"/>
            <w:tcBorders>
              <w:top w:val="single" w:sz="4" w:space="0" w:color="000000"/>
              <w:left w:val="single" w:sz="4" w:space="0" w:color="000000"/>
              <w:bottom w:val="single" w:sz="4" w:space="0" w:color="000000"/>
              <w:right w:val="single" w:sz="4" w:space="0" w:color="000000"/>
            </w:tcBorders>
          </w:tcPr>
          <w:p w:rsidR="00197A98" w:rsidRPr="00FF33CE"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FF33CE">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97A98"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w:t>
            </w:r>
          </w:p>
        </w:tc>
        <w:tc>
          <w:tcPr>
            <w:tcW w:w="1134" w:type="dxa"/>
            <w:tcBorders>
              <w:top w:val="single" w:sz="4" w:space="0" w:color="000000"/>
              <w:left w:val="single" w:sz="4" w:space="0" w:color="000000"/>
              <w:bottom w:val="single" w:sz="4" w:space="0" w:color="000000"/>
              <w:right w:val="single" w:sz="4" w:space="0" w:color="000000"/>
            </w:tcBorders>
          </w:tcPr>
          <w:p w:rsidR="00197A98" w:rsidRPr="00B44664" w:rsidRDefault="00197A98"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197A98" w:rsidRPr="00EB4517" w:rsidRDefault="00EB4517" w:rsidP="00197A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Гидролиз солей и органических соединений.</w:t>
            </w:r>
            <w:r w:rsidR="00197A98" w:rsidRPr="00EB4517">
              <w:rPr>
                <w:rFonts w:ascii="Times New Roman" w:eastAsia="Times New Roman" w:hAnsi="Times New Roman" w:cs="Times New Roman"/>
                <w:sz w:val="24"/>
                <w:szCs w:val="24"/>
              </w:rPr>
              <w:t xml:space="preserve"> Составление ура</w:t>
            </w:r>
            <w:r>
              <w:rPr>
                <w:rFonts w:ascii="Times New Roman" w:eastAsia="Times New Roman" w:hAnsi="Times New Roman" w:cs="Times New Roman"/>
                <w:sz w:val="24"/>
                <w:szCs w:val="24"/>
              </w:rPr>
              <w:t>внений реакций гидролиза</w:t>
            </w:r>
            <w:r w:rsidR="00197A98" w:rsidRPr="00EB4517">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97A98" w:rsidRPr="00633436" w:rsidRDefault="00633436" w:rsidP="00251D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197A98" w:rsidRPr="00B44664" w:rsidRDefault="00197A98" w:rsidP="00251DFD">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97A98" w:rsidRDefault="00633436" w:rsidP="00603B52">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Групповая работа.</w:t>
            </w:r>
          </w:p>
        </w:tc>
      </w:tr>
      <w:tr w:rsidR="00FD17F4" w:rsidRPr="00B44664" w:rsidTr="00483031">
        <w:tc>
          <w:tcPr>
            <w:tcW w:w="15026" w:type="dxa"/>
            <w:gridSpan w:val="7"/>
            <w:tcBorders>
              <w:top w:val="single" w:sz="4" w:space="0" w:color="000000"/>
              <w:left w:val="single" w:sz="4" w:space="0" w:color="000000"/>
              <w:bottom w:val="single" w:sz="4" w:space="0" w:color="000000"/>
              <w:right w:val="single" w:sz="4" w:space="0" w:color="000000"/>
            </w:tcBorders>
          </w:tcPr>
          <w:p w:rsidR="00FD17F4" w:rsidRPr="00EB4517" w:rsidRDefault="00B83A38" w:rsidP="00FD17F4">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Тема 7</w:t>
            </w:r>
            <w:r w:rsidR="00FD17F4" w:rsidRPr="00EB4517">
              <w:rPr>
                <w:rFonts w:ascii="Times New Roman" w:hAnsi="Times New Roman" w:cs="Times New Roman"/>
                <w:b/>
                <w:sz w:val="24"/>
                <w:szCs w:val="24"/>
              </w:rPr>
              <w:t>.</w:t>
            </w:r>
            <w:r w:rsidR="00FD17F4" w:rsidRPr="00EB4517">
              <w:rPr>
                <w:rFonts w:ascii="Times New Roman" w:eastAsia="Times New Roman" w:hAnsi="Times New Roman" w:cs="Times New Roman"/>
                <w:b/>
                <w:sz w:val="24"/>
                <w:szCs w:val="24"/>
              </w:rPr>
              <w:t xml:space="preserve">Окислительно-восстановительные реакции. </w:t>
            </w:r>
            <w:r w:rsidR="00FD17F4" w:rsidRPr="00B83A3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ч</w:t>
            </w:r>
            <w:r w:rsidR="00FD17F4" w:rsidRPr="00B83A38">
              <w:rPr>
                <w:rFonts w:ascii="Times New Roman" w:eastAsia="Times New Roman" w:hAnsi="Times New Roman" w:cs="Times New Roman"/>
                <w:b/>
                <w:sz w:val="24"/>
                <w:szCs w:val="24"/>
              </w:rPr>
              <w:t>)</w:t>
            </w:r>
          </w:p>
        </w:tc>
      </w:tr>
      <w:tr w:rsidR="00603B52" w:rsidRPr="00B44664" w:rsidTr="00BD626A">
        <w:tc>
          <w:tcPr>
            <w:tcW w:w="710" w:type="dxa"/>
            <w:tcBorders>
              <w:top w:val="single" w:sz="4" w:space="0" w:color="000000"/>
              <w:left w:val="single" w:sz="4" w:space="0" w:color="000000"/>
              <w:bottom w:val="single" w:sz="4" w:space="0" w:color="000000"/>
              <w:right w:val="single" w:sz="4" w:space="0" w:color="000000"/>
            </w:tcBorders>
          </w:tcPr>
          <w:p w:rsidR="00603B52" w:rsidRPr="00B006D7" w:rsidRDefault="00EB4517" w:rsidP="00177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487D17"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1134" w:type="dxa"/>
            <w:tcBorders>
              <w:top w:val="single" w:sz="4" w:space="0" w:color="000000"/>
              <w:left w:val="single" w:sz="4" w:space="0" w:color="000000"/>
              <w:bottom w:val="single" w:sz="4" w:space="0" w:color="000000"/>
              <w:right w:val="single" w:sz="4" w:space="0" w:color="000000"/>
            </w:tcBorders>
          </w:tcPr>
          <w:p w:rsidR="00603B52" w:rsidRPr="00B44664" w:rsidRDefault="00603B52"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603B52" w:rsidRPr="00FF33CE" w:rsidRDefault="00FD17F4" w:rsidP="00E607F9">
            <w:pPr>
              <w:spacing w:after="0" w:line="240" w:lineRule="auto"/>
              <w:rPr>
                <w:rFonts w:ascii="Times New Roman" w:eastAsia="Times New Roman" w:hAnsi="Times New Roman" w:cs="Times New Roman"/>
                <w:sz w:val="24"/>
                <w:szCs w:val="24"/>
              </w:rPr>
            </w:pPr>
            <w:r w:rsidRPr="00FD17F4">
              <w:rPr>
                <w:rFonts w:ascii="Times New Roman" w:eastAsia="Times New Roman" w:hAnsi="Times New Roman" w:cs="Times New Roman"/>
                <w:sz w:val="24"/>
                <w:szCs w:val="24"/>
              </w:rPr>
              <w:t>Составление уравнений окислит</w:t>
            </w:r>
            <w:r w:rsidRPr="00EB4517">
              <w:rPr>
                <w:rFonts w:ascii="Times New Roman" w:eastAsia="Times New Roman" w:hAnsi="Times New Roman" w:cs="Times New Roman"/>
                <w:sz w:val="24"/>
                <w:szCs w:val="24"/>
              </w:rPr>
              <w:t>ельно-восстановительных реакций с участием неорганических</w:t>
            </w:r>
            <w:r w:rsidR="00EB4517" w:rsidRPr="00EB4517">
              <w:rPr>
                <w:rFonts w:ascii="Times New Roman" w:eastAsia="Times New Roman" w:hAnsi="Times New Roman" w:cs="Times New Roman"/>
                <w:sz w:val="24"/>
                <w:szCs w:val="24"/>
              </w:rPr>
              <w:t xml:space="preserve"> и органических</w:t>
            </w:r>
            <w:r w:rsidRPr="00EB4517">
              <w:rPr>
                <w:rFonts w:ascii="Times New Roman" w:eastAsia="Times New Roman" w:hAnsi="Times New Roman" w:cs="Times New Roman"/>
                <w:sz w:val="24"/>
                <w:szCs w:val="24"/>
              </w:rPr>
              <w:t xml:space="preserve"> соединений.</w:t>
            </w:r>
          </w:p>
        </w:tc>
        <w:tc>
          <w:tcPr>
            <w:tcW w:w="1418" w:type="dxa"/>
            <w:tcBorders>
              <w:top w:val="single" w:sz="4" w:space="0" w:color="000000"/>
              <w:left w:val="single" w:sz="4" w:space="0" w:color="000000"/>
              <w:bottom w:val="single" w:sz="4" w:space="0" w:color="000000"/>
              <w:right w:val="single" w:sz="4" w:space="0" w:color="000000"/>
            </w:tcBorders>
          </w:tcPr>
          <w:p w:rsidR="00603B52" w:rsidRPr="00B44664" w:rsidRDefault="00603B52"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03B52" w:rsidRPr="00B44664" w:rsidRDefault="00864F32" w:rsidP="00251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603B52" w:rsidRPr="00B44664" w:rsidRDefault="00E607F9" w:rsidP="00E607F9">
            <w:pPr>
              <w:spacing w:after="0" w:line="240" w:lineRule="auto"/>
              <w:rPr>
                <w:rFonts w:ascii="Times New Roman" w:eastAsia="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r w:rsidR="00FD17F4" w:rsidRPr="00B44664" w:rsidTr="00BD626A">
        <w:tc>
          <w:tcPr>
            <w:tcW w:w="710" w:type="dxa"/>
            <w:tcBorders>
              <w:top w:val="single" w:sz="4" w:space="0" w:color="000000"/>
              <w:left w:val="single" w:sz="4" w:space="0" w:color="000000"/>
              <w:bottom w:val="single" w:sz="4" w:space="0" w:color="000000"/>
              <w:right w:val="single" w:sz="4" w:space="0" w:color="000000"/>
            </w:tcBorders>
          </w:tcPr>
          <w:p w:rsidR="00FD17F4" w:rsidRPr="00B006D7" w:rsidRDefault="00EB4517"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FD17F4" w:rsidRPr="00B44664" w:rsidRDefault="00E81902" w:rsidP="00251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17.05</w:t>
            </w:r>
          </w:p>
        </w:tc>
        <w:tc>
          <w:tcPr>
            <w:tcW w:w="1134" w:type="dxa"/>
            <w:tcBorders>
              <w:top w:val="single" w:sz="4" w:space="0" w:color="000000"/>
              <w:left w:val="single" w:sz="4" w:space="0" w:color="000000"/>
              <w:bottom w:val="single" w:sz="4" w:space="0" w:color="000000"/>
              <w:right w:val="single" w:sz="4" w:space="0" w:color="000000"/>
            </w:tcBorders>
          </w:tcPr>
          <w:p w:rsidR="00FD17F4" w:rsidRPr="00B44664" w:rsidRDefault="00FD17F4" w:rsidP="00251DFD">
            <w:pPr>
              <w:spacing w:after="0" w:line="240" w:lineRule="auto"/>
              <w:jc w:val="center"/>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FD17F4" w:rsidRPr="00FF33CE" w:rsidRDefault="00FD17F4" w:rsidP="00FD17F4">
            <w:pPr>
              <w:spacing w:after="0" w:line="240" w:lineRule="auto"/>
              <w:rPr>
                <w:rFonts w:ascii="Times New Roman" w:eastAsia="Times New Roman" w:hAnsi="Times New Roman" w:cs="Times New Roman"/>
                <w:sz w:val="24"/>
                <w:szCs w:val="24"/>
              </w:rPr>
            </w:pPr>
            <w:r w:rsidRPr="00FD17F4">
              <w:rPr>
                <w:rFonts w:ascii="Times New Roman" w:eastAsia="Times New Roman" w:hAnsi="Times New Roman" w:cs="Times New Roman"/>
                <w:sz w:val="24"/>
                <w:szCs w:val="24"/>
              </w:rPr>
              <w:t>Реакции, протекающие при электролизе растворов и расплавов электролитов.</w:t>
            </w:r>
          </w:p>
        </w:tc>
        <w:tc>
          <w:tcPr>
            <w:tcW w:w="1418" w:type="dxa"/>
            <w:tcBorders>
              <w:top w:val="single" w:sz="4" w:space="0" w:color="000000"/>
              <w:left w:val="single" w:sz="4" w:space="0" w:color="000000"/>
              <w:bottom w:val="single" w:sz="4" w:space="0" w:color="000000"/>
              <w:right w:val="single" w:sz="4" w:space="0" w:color="000000"/>
            </w:tcBorders>
          </w:tcPr>
          <w:p w:rsidR="00FD17F4" w:rsidRPr="00B44664" w:rsidRDefault="00FD17F4" w:rsidP="00251DFD">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D17F4" w:rsidRPr="00633436" w:rsidRDefault="00633436" w:rsidP="00251DF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tcPr>
          <w:p w:rsidR="00FD17F4" w:rsidRPr="006F6AFB" w:rsidRDefault="00633436" w:rsidP="00E607F9">
            <w:pPr>
              <w:spacing w:after="0" w:line="240" w:lineRule="auto"/>
              <w:rPr>
                <w:rFonts w:ascii="Times New Roman" w:hAnsi="Times New Roman" w:cs="Times New Roman"/>
                <w:sz w:val="24"/>
                <w:szCs w:val="24"/>
              </w:rPr>
            </w:pPr>
            <w:r w:rsidRPr="006F6AFB">
              <w:rPr>
                <w:rFonts w:ascii="Times New Roman" w:hAnsi="Times New Roman" w:cs="Times New Roman"/>
                <w:sz w:val="24"/>
                <w:szCs w:val="24"/>
              </w:rPr>
              <w:t>Индивидуальная работа. Групповая работа.</w:t>
            </w:r>
          </w:p>
        </w:tc>
      </w:tr>
    </w:tbl>
    <w:p w:rsidR="003F299D" w:rsidRDefault="003F299D" w:rsidP="00A36161">
      <w:pPr>
        <w:rPr>
          <w:rFonts w:ascii="Times New Roman" w:hAnsi="Times New Roman" w:cs="Times New Roman"/>
          <w:b/>
          <w:sz w:val="24"/>
          <w:szCs w:val="24"/>
        </w:rPr>
      </w:pPr>
    </w:p>
    <w:sectPr w:rsidR="003F299D" w:rsidSect="00046C49">
      <w:pgSz w:w="16838" w:h="11906" w:orient="landscape"/>
      <w:pgMar w:top="709" w:right="82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5"/>
    <w:lvl w:ilvl="0">
      <w:start w:val="1"/>
      <w:numFmt w:val="bullet"/>
      <w:lvlText w:val=""/>
      <w:lvlJc w:val="left"/>
      <w:pPr>
        <w:tabs>
          <w:tab w:val="num" w:pos="1969"/>
        </w:tabs>
        <w:ind w:left="1969" w:hanging="360"/>
      </w:pPr>
      <w:rPr>
        <w:rFonts w:ascii="Symbol" w:hAnsi="Symbol"/>
      </w:rPr>
    </w:lvl>
  </w:abstractNum>
  <w:abstractNum w:abstractNumId="3">
    <w:nsid w:val="276C148B"/>
    <w:multiLevelType w:val="hybridMultilevel"/>
    <w:tmpl w:val="3A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843177"/>
    <w:multiLevelType w:val="hybridMultilevel"/>
    <w:tmpl w:val="06D80368"/>
    <w:lvl w:ilvl="0" w:tplc="64BA9A04">
      <w:start w:val="1"/>
      <w:numFmt w:val="upperRoman"/>
      <w:lvlText w:val="%1."/>
      <w:lvlJc w:val="left"/>
      <w:pPr>
        <w:ind w:left="1080" w:hanging="7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17CB9"/>
    <w:multiLevelType w:val="hybridMultilevel"/>
    <w:tmpl w:val="3EB643F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8844463"/>
    <w:multiLevelType w:val="singleLevel"/>
    <w:tmpl w:val="B42A56D4"/>
    <w:lvl w:ilvl="0">
      <w:numFmt w:val="bullet"/>
      <w:lvlText w:val="-"/>
      <w:lvlJc w:val="left"/>
      <w:pPr>
        <w:tabs>
          <w:tab w:val="num" w:pos="1080"/>
        </w:tabs>
        <w:ind w:left="1080" w:hanging="36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8B54A5"/>
    <w:rsid w:val="00010680"/>
    <w:rsid w:val="000140B0"/>
    <w:rsid w:val="00025390"/>
    <w:rsid w:val="00046C49"/>
    <w:rsid w:val="000B03CF"/>
    <w:rsid w:val="000D2B8E"/>
    <w:rsid w:val="001063EB"/>
    <w:rsid w:val="001159BC"/>
    <w:rsid w:val="00124317"/>
    <w:rsid w:val="00135344"/>
    <w:rsid w:val="001772E9"/>
    <w:rsid w:val="00197A98"/>
    <w:rsid w:val="001A3C2C"/>
    <w:rsid w:val="001B2FE2"/>
    <w:rsid w:val="001D167C"/>
    <w:rsid w:val="001E1823"/>
    <w:rsid w:val="001E7E9C"/>
    <w:rsid w:val="00212E7C"/>
    <w:rsid w:val="00230696"/>
    <w:rsid w:val="00236EBA"/>
    <w:rsid w:val="00251DFD"/>
    <w:rsid w:val="0027203F"/>
    <w:rsid w:val="00274E75"/>
    <w:rsid w:val="002974BE"/>
    <w:rsid w:val="002D563B"/>
    <w:rsid w:val="002F4446"/>
    <w:rsid w:val="00322129"/>
    <w:rsid w:val="0034593C"/>
    <w:rsid w:val="00362C43"/>
    <w:rsid w:val="0036759C"/>
    <w:rsid w:val="0039617E"/>
    <w:rsid w:val="003A6A62"/>
    <w:rsid w:val="003A7A9E"/>
    <w:rsid w:val="003B77F6"/>
    <w:rsid w:val="003C44A6"/>
    <w:rsid w:val="003D25A1"/>
    <w:rsid w:val="003F299D"/>
    <w:rsid w:val="00406F5A"/>
    <w:rsid w:val="00411A91"/>
    <w:rsid w:val="004449E8"/>
    <w:rsid w:val="00447BF1"/>
    <w:rsid w:val="004813BF"/>
    <w:rsid w:val="00487D17"/>
    <w:rsid w:val="00495345"/>
    <w:rsid w:val="004A134A"/>
    <w:rsid w:val="004F0E1B"/>
    <w:rsid w:val="005025ED"/>
    <w:rsid w:val="005531B8"/>
    <w:rsid w:val="005542BC"/>
    <w:rsid w:val="0056368B"/>
    <w:rsid w:val="00564F1C"/>
    <w:rsid w:val="005767E2"/>
    <w:rsid w:val="005769D2"/>
    <w:rsid w:val="00586D7F"/>
    <w:rsid w:val="00596999"/>
    <w:rsid w:val="005A6DC3"/>
    <w:rsid w:val="005B3821"/>
    <w:rsid w:val="005D1A9C"/>
    <w:rsid w:val="0060262E"/>
    <w:rsid w:val="00603B52"/>
    <w:rsid w:val="00610D22"/>
    <w:rsid w:val="00611FE8"/>
    <w:rsid w:val="00627C3E"/>
    <w:rsid w:val="00633436"/>
    <w:rsid w:val="00656400"/>
    <w:rsid w:val="006B336C"/>
    <w:rsid w:val="006D082E"/>
    <w:rsid w:val="006D7E64"/>
    <w:rsid w:val="006E0422"/>
    <w:rsid w:val="006F367A"/>
    <w:rsid w:val="006F6AFB"/>
    <w:rsid w:val="007249D5"/>
    <w:rsid w:val="00754158"/>
    <w:rsid w:val="00782123"/>
    <w:rsid w:val="007A7A8C"/>
    <w:rsid w:val="007E37EB"/>
    <w:rsid w:val="007E79D5"/>
    <w:rsid w:val="00836A71"/>
    <w:rsid w:val="00863579"/>
    <w:rsid w:val="00864F32"/>
    <w:rsid w:val="0087081C"/>
    <w:rsid w:val="00876CC2"/>
    <w:rsid w:val="00897AF4"/>
    <w:rsid w:val="00897EAF"/>
    <w:rsid w:val="008A4D31"/>
    <w:rsid w:val="008B54A5"/>
    <w:rsid w:val="008D595C"/>
    <w:rsid w:val="008E75DA"/>
    <w:rsid w:val="008E7C04"/>
    <w:rsid w:val="008F161B"/>
    <w:rsid w:val="008F58E1"/>
    <w:rsid w:val="008F653E"/>
    <w:rsid w:val="00915FB5"/>
    <w:rsid w:val="00921913"/>
    <w:rsid w:val="009645E6"/>
    <w:rsid w:val="00973972"/>
    <w:rsid w:val="00983B69"/>
    <w:rsid w:val="00984511"/>
    <w:rsid w:val="009D0716"/>
    <w:rsid w:val="009F454D"/>
    <w:rsid w:val="00A063DE"/>
    <w:rsid w:val="00A14CFD"/>
    <w:rsid w:val="00A36161"/>
    <w:rsid w:val="00A36A51"/>
    <w:rsid w:val="00A626EB"/>
    <w:rsid w:val="00A76FAE"/>
    <w:rsid w:val="00A824CB"/>
    <w:rsid w:val="00B006D7"/>
    <w:rsid w:val="00B23393"/>
    <w:rsid w:val="00B618EE"/>
    <w:rsid w:val="00B722AD"/>
    <w:rsid w:val="00B83A38"/>
    <w:rsid w:val="00BB77C4"/>
    <w:rsid w:val="00BC2FF7"/>
    <w:rsid w:val="00BD626A"/>
    <w:rsid w:val="00C35CF8"/>
    <w:rsid w:val="00C55C98"/>
    <w:rsid w:val="00C57413"/>
    <w:rsid w:val="00C57E4A"/>
    <w:rsid w:val="00C675FB"/>
    <w:rsid w:val="00C72E8D"/>
    <w:rsid w:val="00C83F01"/>
    <w:rsid w:val="00CA2DF9"/>
    <w:rsid w:val="00CE5A31"/>
    <w:rsid w:val="00D21D50"/>
    <w:rsid w:val="00D942C6"/>
    <w:rsid w:val="00DE16FC"/>
    <w:rsid w:val="00DE37EA"/>
    <w:rsid w:val="00E05B32"/>
    <w:rsid w:val="00E3125A"/>
    <w:rsid w:val="00E607F9"/>
    <w:rsid w:val="00E81902"/>
    <w:rsid w:val="00E96176"/>
    <w:rsid w:val="00EA3904"/>
    <w:rsid w:val="00EB4517"/>
    <w:rsid w:val="00EB7F5A"/>
    <w:rsid w:val="00ED181A"/>
    <w:rsid w:val="00ED2E82"/>
    <w:rsid w:val="00F54659"/>
    <w:rsid w:val="00F63177"/>
    <w:rsid w:val="00F725D8"/>
    <w:rsid w:val="00F74D9C"/>
    <w:rsid w:val="00FA6053"/>
    <w:rsid w:val="00FB07CB"/>
    <w:rsid w:val="00FD17F4"/>
    <w:rsid w:val="00FE086F"/>
    <w:rsid w:val="00FF3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46"/>
  </w:style>
  <w:style w:type="paragraph" w:styleId="3">
    <w:name w:val="heading 3"/>
    <w:basedOn w:val="a"/>
    <w:next w:val="a"/>
    <w:link w:val="30"/>
    <w:qFormat/>
    <w:rsid w:val="006E0422"/>
    <w:pPr>
      <w:keepNext/>
      <w:tabs>
        <w:tab w:val="num" w:pos="720"/>
      </w:tabs>
      <w:suppressAutoHyphens/>
      <w:spacing w:before="240" w:after="60" w:line="240" w:lineRule="auto"/>
      <w:ind w:left="720" w:hanging="72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E0422"/>
    <w:rPr>
      <w:rFonts w:ascii="Cambria" w:eastAsia="Times New Roman" w:hAnsi="Cambria" w:cs="Times New Roman"/>
      <w:b/>
      <w:bCs/>
      <w:sz w:val="26"/>
      <w:szCs w:val="26"/>
      <w:lang w:eastAsia="ar-SA"/>
    </w:rPr>
  </w:style>
  <w:style w:type="paragraph" w:styleId="a4">
    <w:name w:val="List Paragraph"/>
    <w:basedOn w:val="a"/>
    <w:qFormat/>
    <w:rsid w:val="006F6AFB"/>
    <w:pPr>
      <w:suppressAutoHyphens/>
      <w:spacing w:after="0" w:line="240" w:lineRule="auto"/>
      <w:ind w:left="720"/>
    </w:pPr>
    <w:rPr>
      <w:rFonts w:ascii="Times New Roman" w:eastAsia="Times New Roman" w:hAnsi="Times New Roman" w:cs="Calibri"/>
      <w:sz w:val="24"/>
      <w:szCs w:val="24"/>
      <w:lang w:eastAsia="ar-SA"/>
    </w:rPr>
  </w:style>
  <w:style w:type="paragraph" w:customStyle="1" w:styleId="a5">
    <w:name w:val="Текст в заданном формате"/>
    <w:basedOn w:val="a"/>
    <w:rsid w:val="00447BF1"/>
    <w:pPr>
      <w:widowControl w:val="0"/>
      <w:suppressAutoHyphens/>
      <w:spacing w:after="0" w:line="240" w:lineRule="auto"/>
    </w:pPr>
    <w:rPr>
      <w:rFonts w:ascii="Times New Roman" w:eastAsia="Times New Roman" w:hAnsi="Times New Roman" w:cs="Times New Roman"/>
      <w:sz w:val="20"/>
      <w:szCs w:val="20"/>
      <w:lang w:bidi="ru-RU"/>
    </w:rPr>
  </w:style>
  <w:style w:type="paragraph" w:styleId="2">
    <w:name w:val="Body Text Indent 2"/>
    <w:basedOn w:val="a"/>
    <w:link w:val="20"/>
    <w:rsid w:val="00897EAF"/>
    <w:pPr>
      <w:spacing w:after="0" w:line="360" w:lineRule="auto"/>
      <w:ind w:firstLine="709"/>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897EAF"/>
    <w:rPr>
      <w:rFonts w:ascii="Times New Roman" w:eastAsia="Times New Roman" w:hAnsi="Times New Roman" w:cs="Times New Roman"/>
      <w:sz w:val="28"/>
      <w:szCs w:val="20"/>
    </w:rPr>
  </w:style>
  <w:style w:type="paragraph" w:styleId="a6">
    <w:name w:val="Body Text"/>
    <w:basedOn w:val="a"/>
    <w:link w:val="a7"/>
    <w:uiPriority w:val="99"/>
    <w:semiHidden/>
    <w:unhideWhenUsed/>
    <w:rsid w:val="00836A71"/>
    <w:pPr>
      <w:spacing w:after="120"/>
    </w:pPr>
  </w:style>
  <w:style w:type="character" w:customStyle="1" w:styleId="a7">
    <w:name w:val="Основной текст Знак"/>
    <w:basedOn w:val="a0"/>
    <w:link w:val="a6"/>
    <w:uiPriority w:val="99"/>
    <w:semiHidden/>
    <w:rsid w:val="00836A71"/>
  </w:style>
  <w:style w:type="paragraph" w:styleId="a8">
    <w:name w:val="Body Text Indent"/>
    <w:basedOn w:val="a"/>
    <w:link w:val="a9"/>
    <w:uiPriority w:val="99"/>
    <w:semiHidden/>
    <w:unhideWhenUsed/>
    <w:rsid w:val="00836A71"/>
    <w:pPr>
      <w:spacing w:after="120"/>
      <w:ind w:left="283"/>
    </w:pPr>
  </w:style>
  <w:style w:type="character" w:customStyle="1" w:styleId="a9">
    <w:name w:val="Основной текст с отступом Знак"/>
    <w:basedOn w:val="a0"/>
    <w:link w:val="a8"/>
    <w:uiPriority w:val="99"/>
    <w:semiHidden/>
    <w:rsid w:val="00836A71"/>
  </w:style>
  <w:style w:type="paragraph" w:styleId="31">
    <w:name w:val="Body Text Indent 3"/>
    <w:basedOn w:val="a"/>
    <w:link w:val="32"/>
    <w:uiPriority w:val="99"/>
    <w:semiHidden/>
    <w:unhideWhenUsed/>
    <w:rsid w:val="00836A71"/>
    <w:pPr>
      <w:spacing w:after="120"/>
      <w:ind w:left="283"/>
    </w:pPr>
    <w:rPr>
      <w:sz w:val="16"/>
      <w:szCs w:val="16"/>
    </w:rPr>
  </w:style>
  <w:style w:type="character" w:customStyle="1" w:styleId="32">
    <w:name w:val="Основной текст с отступом 3 Знак"/>
    <w:basedOn w:val="a0"/>
    <w:link w:val="31"/>
    <w:uiPriority w:val="99"/>
    <w:semiHidden/>
    <w:rsid w:val="00836A71"/>
    <w:rPr>
      <w:sz w:val="16"/>
      <w:szCs w:val="16"/>
    </w:rPr>
  </w:style>
  <w:style w:type="paragraph" w:styleId="aa">
    <w:name w:val="Balloon Text"/>
    <w:basedOn w:val="a"/>
    <w:link w:val="ab"/>
    <w:uiPriority w:val="99"/>
    <w:semiHidden/>
    <w:unhideWhenUsed/>
    <w:rsid w:val="00C72E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8325-3C01-4CFC-83DC-A2A9073D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СШ №40</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Суракий</dc:creator>
  <cp:keywords/>
  <dc:description/>
  <cp:lastModifiedBy>Завуч</cp:lastModifiedBy>
  <cp:revision>45</cp:revision>
  <cp:lastPrinted>2014-09-19T15:51:00Z</cp:lastPrinted>
  <dcterms:created xsi:type="dcterms:W3CDTF">2013-10-06T14:25:00Z</dcterms:created>
  <dcterms:modified xsi:type="dcterms:W3CDTF">2018-01-30T10:05:00Z</dcterms:modified>
</cp:coreProperties>
</file>