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19" w:rsidRDefault="007C6968" w:rsidP="005E785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432290" cy="6672891"/>
            <wp:effectExtent l="19050" t="0" r="0" b="0"/>
            <wp:docPr id="1" name="Рисунок 1" descr="C:\Users\111\Desktop\МАМА РП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МАМА РПСКАНЫ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290" cy="667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49" w:rsidRPr="005E7858" w:rsidRDefault="00895249" w:rsidP="005B623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lastRenderedPageBreak/>
        <w:t>Пояснительная записка</w:t>
      </w:r>
    </w:p>
    <w:p w:rsidR="00895249" w:rsidRPr="005E7858" w:rsidRDefault="00CE5829" w:rsidP="005E7858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курс математики на профильном</w:t>
      </w:r>
      <w:bookmarkStart w:id="0" w:name="_GoBack"/>
      <w:bookmarkEnd w:id="0"/>
      <w:r w:rsidR="00895249" w:rsidRPr="005E7858">
        <w:rPr>
          <w:rFonts w:ascii="Times New Roman" w:hAnsi="Times New Roman" w:cs="Times New Roman"/>
          <w:sz w:val="26"/>
          <w:szCs w:val="26"/>
        </w:rPr>
        <w:t xml:space="preserve"> уровне состоит из 4 содержательных разделов: алгебра, начала математического анализа, геометрия, элементы комбинаторики, статистики и теории вероятностей.</w:t>
      </w:r>
    </w:p>
    <w:p w:rsidR="00895249" w:rsidRPr="005E7858" w:rsidRDefault="00895249" w:rsidP="00CC19D5">
      <w:pPr>
        <w:ind w:left="56" w:right="56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математики в старшей школе на </w:t>
      </w:r>
      <w:r w:rsidR="00E229FD" w:rsidRPr="005E7858">
        <w:rPr>
          <w:rFonts w:ascii="Times New Roman" w:hAnsi="Times New Roman" w:cs="Times New Roman"/>
          <w:color w:val="000000"/>
          <w:sz w:val="26"/>
          <w:szCs w:val="26"/>
        </w:rPr>
        <w:t>профильном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 уровне направлено на достижение следующих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целей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95249" w:rsidRPr="005E7858" w:rsidRDefault="00895249" w:rsidP="00CC19D5">
      <w:pPr>
        <w:widowControl/>
        <w:autoSpaceDE/>
        <w:autoSpaceDN/>
        <w:adjustRightInd/>
        <w:ind w:right="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формирование 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895249" w:rsidRPr="005E7858" w:rsidRDefault="00895249" w:rsidP="00CC19D5">
      <w:pPr>
        <w:widowControl/>
        <w:autoSpaceDE/>
        <w:autoSpaceDN/>
        <w:adjustRightInd/>
        <w:ind w:right="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овладение  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устным и письменным математическим языком, математическими знаниями и умениями,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необходимыми для изучения  школьных  </w:t>
      </w:r>
      <w:proofErr w:type="gram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естественно-научных</w:t>
      </w:r>
      <w:proofErr w:type="gramEnd"/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дисциплин,  для продолжения образования и освоения избранной специальности на современном уровне;</w:t>
      </w:r>
    </w:p>
    <w:p w:rsidR="00895249" w:rsidRPr="005E7858" w:rsidRDefault="00895249" w:rsidP="00CC19D5">
      <w:pPr>
        <w:widowControl/>
        <w:autoSpaceDE/>
        <w:autoSpaceDN/>
        <w:adjustRightInd/>
        <w:ind w:right="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развитие 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логического мышления, алгоритмической культуры,  пространственного воображения, развитие математического мышления и интуиции,  творческих способностей на уровне, необходимом для продолжения образования и  для самостоятельной  деятельности в области математики и ее приложений  в будущей профессиональной деятельности;</w:t>
      </w:r>
    </w:p>
    <w:p w:rsidR="00895249" w:rsidRPr="005E7858" w:rsidRDefault="00895249" w:rsidP="00CC19D5">
      <w:pPr>
        <w:widowControl/>
        <w:autoSpaceDE/>
        <w:autoSpaceDN/>
        <w:adjustRightInd/>
        <w:ind w:right="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воспитание 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средствами математики культуры личности:  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895249" w:rsidRPr="005E7858" w:rsidRDefault="00895249" w:rsidP="005E7858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В ходе изучения математики в </w:t>
      </w:r>
      <w:r w:rsidR="00E229FD" w:rsidRPr="005E7858">
        <w:rPr>
          <w:rFonts w:ascii="Times New Roman" w:hAnsi="Times New Roman" w:cs="Times New Roman"/>
          <w:sz w:val="26"/>
          <w:szCs w:val="26"/>
        </w:rPr>
        <w:t>профильном</w:t>
      </w:r>
      <w:r w:rsidRPr="005E7858">
        <w:rPr>
          <w:rFonts w:ascii="Times New Roman" w:hAnsi="Times New Roman" w:cs="Times New Roman"/>
          <w:sz w:val="26"/>
          <w:szCs w:val="26"/>
        </w:rPr>
        <w:t xml:space="preserve">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895249" w:rsidRPr="005E7858" w:rsidRDefault="00895249" w:rsidP="005E785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-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895249" w:rsidRPr="005E7858" w:rsidRDefault="00895249" w:rsidP="005E785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>-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895249" w:rsidRPr="005E7858" w:rsidRDefault="00895249" w:rsidP="005E785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>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895249" w:rsidRPr="005E7858" w:rsidRDefault="00895249" w:rsidP="005E785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>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895249" w:rsidRPr="005E7858" w:rsidRDefault="00895249" w:rsidP="005E7858">
      <w:pPr>
        <w:pStyle w:val="a4"/>
        <w:ind w:right="-2" w:firstLine="0"/>
        <w:rPr>
          <w:b/>
          <w:bCs/>
          <w:color w:val="000000"/>
          <w:sz w:val="26"/>
          <w:szCs w:val="26"/>
          <w:lang w:eastAsia="en-US"/>
        </w:rPr>
      </w:pPr>
      <w:r w:rsidRPr="005E7858">
        <w:rPr>
          <w:sz w:val="26"/>
          <w:szCs w:val="26"/>
        </w:rPr>
        <w:t>-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895249" w:rsidRPr="005E7858" w:rsidRDefault="00895249" w:rsidP="005E7858">
      <w:pPr>
        <w:widowControl/>
        <w:tabs>
          <w:tab w:val="left" w:pos="142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Материалы для рабочей программы по 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>алгебре и началам анализа 11 класса</w:t>
      </w:r>
      <w:r w:rsidR="009A462D" w:rsidRPr="005E7858"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>(</w:t>
      </w:r>
      <w:r w:rsidR="00E229FD" w:rsidRPr="005E7858"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>профильный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 уровень)</w:t>
      </w:r>
      <w:r w:rsidRPr="005E7858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составлены на основе:</w:t>
      </w:r>
    </w:p>
    <w:p w:rsidR="00895249" w:rsidRPr="005E7858" w:rsidRDefault="00895249" w:rsidP="005E7858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E7858">
        <w:rPr>
          <w:rFonts w:ascii="Times New Roman" w:hAnsi="Times New Roman" w:cs="Times New Roman"/>
          <w:sz w:val="26"/>
          <w:szCs w:val="26"/>
          <w:lang w:eastAsia="en-US"/>
        </w:rPr>
        <w:t>Федерального закона от 29.12.2012 г. №273-ФЗ « Об образовании в Российской Федерации».</w:t>
      </w:r>
    </w:p>
    <w:p w:rsidR="00895249" w:rsidRPr="005E7858" w:rsidRDefault="00895249" w:rsidP="005E7858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E7858">
        <w:rPr>
          <w:rFonts w:ascii="Times New Roman" w:hAnsi="Times New Roman" w:cs="Times New Roman"/>
          <w:sz w:val="26"/>
          <w:szCs w:val="26"/>
          <w:lang w:eastAsia="en-US"/>
        </w:rPr>
        <w:t xml:space="preserve">Федерального компонента государственных образовательных стандартов начального общего, основного общего и среднего общего образования </w:t>
      </w:r>
      <w:proofErr w:type="gramStart"/>
      <w:r w:rsidRPr="005E7858">
        <w:rPr>
          <w:rFonts w:ascii="Times New Roman" w:hAnsi="Times New Roman" w:cs="Times New Roman"/>
          <w:sz w:val="26"/>
          <w:szCs w:val="26"/>
          <w:lang w:eastAsia="en-US"/>
        </w:rPr>
        <w:t xml:space="preserve">( </w:t>
      </w:r>
      <w:proofErr w:type="gramEnd"/>
      <w:r w:rsidRPr="005E7858">
        <w:rPr>
          <w:rFonts w:ascii="Times New Roman" w:hAnsi="Times New Roman" w:cs="Times New Roman"/>
          <w:sz w:val="26"/>
          <w:szCs w:val="26"/>
          <w:lang w:eastAsia="en-US"/>
        </w:rPr>
        <w:t xml:space="preserve">приказ </w:t>
      </w:r>
      <w:proofErr w:type="spellStart"/>
      <w:r w:rsidRPr="005E7858">
        <w:rPr>
          <w:rFonts w:ascii="Times New Roman" w:hAnsi="Times New Roman" w:cs="Times New Roman"/>
          <w:sz w:val="26"/>
          <w:szCs w:val="26"/>
          <w:lang w:eastAsia="en-US"/>
        </w:rPr>
        <w:t>Минобрнауки</w:t>
      </w:r>
      <w:proofErr w:type="spellEnd"/>
      <w:r w:rsidRPr="005E7858">
        <w:rPr>
          <w:rFonts w:ascii="Times New Roman" w:hAnsi="Times New Roman" w:cs="Times New Roman"/>
          <w:sz w:val="26"/>
          <w:szCs w:val="26"/>
          <w:lang w:eastAsia="en-US"/>
        </w:rPr>
        <w:t xml:space="preserve"> от 05.03.2004 г. № 1089). </w:t>
      </w:r>
    </w:p>
    <w:p w:rsidR="00895249" w:rsidRPr="005E7858" w:rsidRDefault="00895249" w:rsidP="005E7858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E785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Сборник рабочих программ. Алгебра и начала математического анализа. 10-11 классы / авт.-сост. Т.А. </w:t>
      </w:r>
      <w:proofErr w:type="spellStart"/>
      <w:r w:rsidRPr="005E7858">
        <w:rPr>
          <w:rFonts w:ascii="Times New Roman" w:hAnsi="Times New Roman" w:cs="Times New Roman"/>
          <w:sz w:val="26"/>
          <w:szCs w:val="26"/>
          <w:lang w:eastAsia="en-US"/>
        </w:rPr>
        <w:t>Бурмистрова</w:t>
      </w:r>
      <w:proofErr w:type="spellEnd"/>
      <w:r w:rsidRPr="005E7858">
        <w:rPr>
          <w:rFonts w:ascii="Times New Roman" w:hAnsi="Times New Roman" w:cs="Times New Roman"/>
          <w:sz w:val="26"/>
          <w:szCs w:val="26"/>
          <w:lang w:eastAsia="en-US"/>
        </w:rPr>
        <w:t xml:space="preserve"> – М.: Просвещение, 2016.</w:t>
      </w:r>
    </w:p>
    <w:p w:rsidR="00895249" w:rsidRDefault="00895249" w:rsidP="005E7858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E7858"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Программы общеобразовательных учреждений. Геометрия 10-11 классы. Составитель: </w:t>
      </w:r>
      <w:proofErr w:type="spellStart"/>
      <w:r w:rsidRPr="005E7858">
        <w:rPr>
          <w:rFonts w:ascii="Times New Roman" w:hAnsi="Times New Roman" w:cs="Times New Roman"/>
          <w:sz w:val="26"/>
          <w:szCs w:val="26"/>
          <w:lang w:eastAsia="en-US"/>
        </w:rPr>
        <w:t>Бурмистрова</w:t>
      </w:r>
      <w:proofErr w:type="spellEnd"/>
      <w:r w:rsidRPr="005E7858">
        <w:rPr>
          <w:rFonts w:ascii="Times New Roman" w:hAnsi="Times New Roman" w:cs="Times New Roman"/>
          <w:sz w:val="26"/>
          <w:szCs w:val="26"/>
          <w:lang w:eastAsia="en-US"/>
        </w:rPr>
        <w:t xml:space="preserve"> Т. А. М.; «Просвещение» 2016.</w:t>
      </w:r>
    </w:p>
    <w:p w:rsidR="00AA4308" w:rsidRPr="00AA4308" w:rsidRDefault="00AA4308" w:rsidP="005E7858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A4308">
        <w:rPr>
          <w:rFonts w:ascii="Times New Roman" w:hAnsi="Times New Roman" w:cs="Times New Roman"/>
          <w:sz w:val="26"/>
          <w:szCs w:val="26"/>
        </w:rPr>
        <w:t>Учебный план МБОУ «СШ №40» на 2018-2019 учебный год.</w:t>
      </w:r>
    </w:p>
    <w:p w:rsidR="00895249" w:rsidRPr="005E7858" w:rsidRDefault="00895249" w:rsidP="005E7858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Учебники: </w:t>
      </w:r>
      <w:r w:rsidRPr="005E7858">
        <w:rPr>
          <w:rFonts w:ascii="Times New Roman" w:hAnsi="Times New Roman" w:cs="Times New Roman"/>
          <w:sz w:val="26"/>
          <w:szCs w:val="26"/>
          <w:lang w:eastAsia="en-US"/>
        </w:rPr>
        <w:t xml:space="preserve">Колягин Ю.М.Алгебра и начала математического анализа. 11 класс. Учебник для общеобразовательных организаций (базовый и углублённый  </w:t>
      </w:r>
      <w:proofErr w:type="spellStart"/>
      <w:r w:rsidRPr="005E7858">
        <w:rPr>
          <w:rFonts w:ascii="Times New Roman" w:hAnsi="Times New Roman" w:cs="Times New Roman"/>
          <w:sz w:val="26"/>
          <w:szCs w:val="26"/>
          <w:lang w:eastAsia="en-US"/>
        </w:rPr>
        <w:t>уровени</w:t>
      </w:r>
      <w:proofErr w:type="spellEnd"/>
      <w:r w:rsidRPr="005E7858">
        <w:rPr>
          <w:rFonts w:ascii="Times New Roman" w:hAnsi="Times New Roman" w:cs="Times New Roman"/>
          <w:sz w:val="26"/>
          <w:szCs w:val="26"/>
          <w:lang w:eastAsia="en-US"/>
        </w:rPr>
        <w:t>). М.; Просвещение, 2016.</w:t>
      </w:r>
    </w:p>
    <w:p w:rsidR="00895249" w:rsidRPr="005E7858" w:rsidRDefault="00895249" w:rsidP="00965E95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7858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5E7858">
        <w:rPr>
          <w:rFonts w:ascii="Times New Roman" w:hAnsi="Times New Roman" w:cs="Times New Roman"/>
          <w:sz w:val="26"/>
          <w:szCs w:val="26"/>
        </w:rPr>
        <w:t xml:space="preserve"> Л. С. Геометрия: учебник для 10-11 классов общеобразовательных учреждений./ Л. С. </w:t>
      </w:r>
      <w:proofErr w:type="spellStart"/>
      <w:r w:rsidRPr="005E7858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5E7858">
        <w:rPr>
          <w:rFonts w:ascii="Times New Roman" w:hAnsi="Times New Roman" w:cs="Times New Roman"/>
          <w:sz w:val="26"/>
          <w:szCs w:val="26"/>
        </w:rPr>
        <w:t>, В. Ф.  Бутузов, С. Б.  Кадомцев, и др. М.: Просвещение, 2014.</w:t>
      </w:r>
    </w:p>
    <w:p w:rsidR="00895249" w:rsidRPr="005E7858" w:rsidRDefault="00895249" w:rsidP="005E7858">
      <w:pPr>
        <w:pStyle w:val="rptxt1"/>
        <w:spacing w:before="0" w:beforeAutospacing="0" w:after="0" w:afterAutospacing="0"/>
        <w:ind w:right="709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Место предмета в базисном учебном плане</w:t>
      </w:r>
    </w:p>
    <w:p w:rsidR="00430874" w:rsidRPr="005E7858" w:rsidRDefault="00895249" w:rsidP="008645C7">
      <w:pPr>
        <w:spacing w:after="20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</w:t>
      </w:r>
      <w:r w:rsidR="00430874" w:rsidRPr="005E7858">
        <w:rPr>
          <w:rFonts w:ascii="Times New Roman" w:hAnsi="Times New Roman" w:cs="Times New Roman"/>
          <w:sz w:val="26"/>
          <w:szCs w:val="26"/>
        </w:rPr>
        <w:t>профильном</w:t>
      </w:r>
      <w:r w:rsidRPr="005E7858">
        <w:rPr>
          <w:rFonts w:ascii="Times New Roman" w:hAnsi="Times New Roman" w:cs="Times New Roman"/>
          <w:sz w:val="26"/>
          <w:szCs w:val="26"/>
        </w:rPr>
        <w:t xml:space="preserve"> уровне ступени среднего полного </w:t>
      </w:r>
      <w:r w:rsidR="00430874" w:rsidRPr="005E7858">
        <w:rPr>
          <w:rFonts w:ascii="Times New Roman" w:hAnsi="Times New Roman" w:cs="Times New Roman"/>
          <w:sz w:val="26"/>
          <w:szCs w:val="26"/>
        </w:rPr>
        <w:t xml:space="preserve">образования определено </w:t>
      </w:r>
      <w:r w:rsidR="00430874" w:rsidRPr="005E7858">
        <w:rPr>
          <w:rFonts w:ascii="Times New Roman" w:hAnsi="Times New Roman" w:cs="Times New Roman"/>
          <w:bCs/>
          <w:iCs/>
          <w:sz w:val="26"/>
          <w:szCs w:val="26"/>
        </w:rPr>
        <w:t>6 часов</w:t>
      </w:r>
      <w:r w:rsidR="00430874" w:rsidRPr="005E7858">
        <w:rPr>
          <w:rFonts w:ascii="Times New Roman" w:hAnsi="Times New Roman" w:cs="Times New Roman"/>
          <w:sz w:val="26"/>
          <w:szCs w:val="26"/>
        </w:rPr>
        <w:t xml:space="preserve"> в неделю. Из них 4 часа в неделю определены на изучение алгебры и начал анализа и 2 часа в неделю на изучение геометрии. В соответствии с годовым учебным графиком продолжительность учебного года </w:t>
      </w:r>
      <w:r w:rsidR="00430874" w:rsidRPr="005E7858">
        <w:rPr>
          <w:rFonts w:ascii="Times New Roman" w:hAnsi="Times New Roman" w:cs="Times New Roman"/>
          <w:bCs/>
          <w:iCs/>
          <w:sz w:val="26"/>
          <w:szCs w:val="26"/>
        </w:rPr>
        <w:t xml:space="preserve">в 11 классе 34 </w:t>
      </w:r>
      <w:proofErr w:type="gramStart"/>
      <w:r w:rsidR="00430874" w:rsidRPr="005E7858">
        <w:rPr>
          <w:rFonts w:ascii="Times New Roman" w:hAnsi="Times New Roman" w:cs="Times New Roman"/>
          <w:bCs/>
          <w:iCs/>
          <w:sz w:val="26"/>
          <w:szCs w:val="26"/>
        </w:rPr>
        <w:t>учебных</w:t>
      </w:r>
      <w:proofErr w:type="gramEnd"/>
      <w:r w:rsidR="00430874" w:rsidRPr="005E7858">
        <w:rPr>
          <w:rFonts w:ascii="Times New Roman" w:hAnsi="Times New Roman" w:cs="Times New Roman"/>
          <w:bCs/>
          <w:iCs/>
          <w:sz w:val="26"/>
          <w:szCs w:val="26"/>
        </w:rPr>
        <w:t xml:space="preserve"> недели. </w:t>
      </w:r>
      <w:r w:rsidR="00430874" w:rsidRPr="005E7858">
        <w:rPr>
          <w:rFonts w:ascii="Times New Roman" w:hAnsi="Times New Roman" w:cs="Times New Roman"/>
          <w:sz w:val="26"/>
          <w:szCs w:val="26"/>
        </w:rPr>
        <w:t xml:space="preserve">Итоговое количество часов в год на изучение предмета составляет </w:t>
      </w:r>
      <w:r w:rsidR="00430874" w:rsidRPr="005E7858">
        <w:rPr>
          <w:rFonts w:ascii="Times New Roman" w:hAnsi="Times New Roman" w:cs="Times New Roman"/>
          <w:bCs/>
          <w:iCs/>
          <w:sz w:val="26"/>
          <w:szCs w:val="26"/>
        </w:rPr>
        <w:t>204(6*34 = 204).   Из них на изучение алгебры отводится 136 учебных часов, на изучение геометрии 68 учебных часов.</w:t>
      </w:r>
    </w:p>
    <w:p w:rsidR="00895249" w:rsidRPr="005E7858" w:rsidRDefault="00895249" w:rsidP="008645C7">
      <w:pPr>
        <w:pStyle w:val="rptxt1"/>
        <w:spacing w:before="0" w:beforeAutospacing="0" w:after="0" w:afterAutospacing="0"/>
        <w:ind w:right="709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Рабочая программа предусматривает проведение </w:t>
      </w:r>
      <w:r w:rsidR="009A462D" w:rsidRPr="005E7858">
        <w:rPr>
          <w:rFonts w:ascii="Times New Roman" w:hAnsi="Times New Roman" w:cs="Times New Roman"/>
          <w:sz w:val="26"/>
          <w:szCs w:val="26"/>
        </w:rPr>
        <w:t>7</w:t>
      </w:r>
      <w:r w:rsidRPr="005E7858">
        <w:rPr>
          <w:rFonts w:ascii="Times New Roman" w:hAnsi="Times New Roman" w:cs="Times New Roman"/>
          <w:sz w:val="26"/>
          <w:szCs w:val="26"/>
        </w:rPr>
        <w:t xml:space="preserve"> контрольных работ по алгебре по следующим темам: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8058"/>
      </w:tblGrid>
      <w:tr w:rsidR="00895249" w:rsidRPr="005E7858" w:rsidTr="008645C7">
        <w:trPr>
          <w:trHeight w:val="348"/>
        </w:trPr>
        <w:tc>
          <w:tcPr>
            <w:tcW w:w="3991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Контрольная работа №1</w:t>
            </w:r>
          </w:p>
        </w:tc>
        <w:tc>
          <w:tcPr>
            <w:tcW w:w="8058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 xml:space="preserve"> «Тригонометрические функции»</w:t>
            </w:r>
          </w:p>
        </w:tc>
      </w:tr>
      <w:tr w:rsidR="00895249" w:rsidRPr="005E7858" w:rsidTr="008645C7">
        <w:trPr>
          <w:trHeight w:val="348"/>
        </w:trPr>
        <w:tc>
          <w:tcPr>
            <w:tcW w:w="3991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№2</w:t>
            </w:r>
          </w:p>
        </w:tc>
        <w:tc>
          <w:tcPr>
            <w:tcW w:w="8058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«Производная и её геометрический смысл»</w:t>
            </w:r>
          </w:p>
        </w:tc>
      </w:tr>
      <w:tr w:rsidR="00895249" w:rsidRPr="005E7858" w:rsidTr="008645C7">
        <w:trPr>
          <w:trHeight w:val="360"/>
        </w:trPr>
        <w:tc>
          <w:tcPr>
            <w:tcW w:w="3991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№3</w:t>
            </w:r>
          </w:p>
        </w:tc>
        <w:tc>
          <w:tcPr>
            <w:tcW w:w="8058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«Применение производной к исследованию функции»</w:t>
            </w:r>
          </w:p>
        </w:tc>
      </w:tr>
      <w:tr w:rsidR="00895249" w:rsidRPr="005E7858" w:rsidTr="008645C7">
        <w:trPr>
          <w:trHeight w:val="348"/>
        </w:trPr>
        <w:tc>
          <w:tcPr>
            <w:tcW w:w="3991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№4</w:t>
            </w:r>
          </w:p>
        </w:tc>
        <w:tc>
          <w:tcPr>
            <w:tcW w:w="8058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Первообразная</w:t>
            </w:r>
            <w:proofErr w:type="gramEnd"/>
            <w:r w:rsidRPr="005E7858">
              <w:rPr>
                <w:rFonts w:ascii="Times New Roman" w:hAnsi="Times New Roman" w:cs="Times New Roman"/>
                <w:sz w:val="26"/>
                <w:szCs w:val="26"/>
              </w:rPr>
              <w:t xml:space="preserve"> и интеграл»</w:t>
            </w:r>
          </w:p>
        </w:tc>
      </w:tr>
      <w:tr w:rsidR="00895249" w:rsidRPr="005E7858" w:rsidTr="008645C7">
        <w:trPr>
          <w:trHeight w:val="348"/>
        </w:trPr>
        <w:tc>
          <w:tcPr>
            <w:tcW w:w="3991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№5</w:t>
            </w:r>
          </w:p>
        </w:tc>
        <w:tc>
          <w:tcPr>
            <w:tcW w:w="8058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«Комбинаторика»</w:t>
            </w:r>
          </w:p>
        </w:tc>
      </w:tr>
      <w:tr w:rsidR="00895249" w:rsidRPr="005E7858" w:rsidTr="008645C7">
        <w:trPr>
          <w:trHeight w:val="500"/>
        </w:trPr>
        <w:tc>
          <w:tcPr>
            <w:tcW w:w="3991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№6</w:t>
            </w:r>
          </w:p>
        </w:tc>
        <w:tc>
          <w:tcPr>
            <w:tcW w:w="8058" w:type="dxa"/>
          </w:tcPr>
          <w:p w:rsidR="00895249" w:rsidRPr="005E7858" w:rsidRDefault="00895249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«Элементы теории вероятностей »</w:t>
            </w:r>
          </w:p>
        </w:tc>
      </w:tr>
      <w:tr w:rsidR="009A462D" w:rsidRPr="005E7858" w:rsidTr="008645C7">
        <w:trPr>
          <w:trHeight w:val="500"/>
        </w:trPr>
        <w:tc>
          <w:tcPr>
            <w:tcW w:w="3991" w:type="dxa"/>
          </w:tcPr>
          <w:p w:rsidR="009A462D" w:rsidRPr="005E7858" w:rsidRDefault="009A462D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№7</w:t>
            </w:r>
          </w:p>
        </w:tc>
        <w:tc>
          <w:tcPr>
            <w:tcW w:w="8058" w:type="dxa"/>
          </w:tcPr>
          <w:p w:rsidR="009A462D" w:rsidRPr="005E7858" w:rsidRDefault="009A462D" w:rsidP="008645C7">
            <w:pPr>
              <w:widowControl/>
              <w:tabs>
                <w:tab w:val="right" w:leader="underscore" w:pos="9645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58">
              <w:rPr>
                <w:rFonts w:ascii="Times New Roman" w:hAnsi="Times New Roman" w:cs="Times New Roman"/>
                <w:sz w:val="26"/>
                <w:szCs w:val="26"/>
              </w:rPr>
              <w:t>« Комплексные числа»</w:t>
            </w:r>
          </w:p>
        </w:tc>
      </w:tr>
    </w:tbl>
    <w:p w:rsidR="00895249" w:rsidRPr="005E7858" w:rsidRDefault="00895249" w:rsidP="008645C7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и 3 контрольные работы  и 4 зачета по геометрии по следующим темам: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9"/>
        <w:gridCol w:w="8040"/>
      </w:tblGrid>
      <w:tr w:rsidR="00895249" w:rsidRPr="005E7858" w:rsidTr="008645C7">
        <w:trPr>
          <w:trHeight w:val="450"/>
        </w:trPr>
        <w:tc>
          <w:tcPr>
            <w:tcW w:w="4009" w:type="dxa"/>
          </w:tcPr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Контрольная работа №5</w:t>
            </w:r>
          </w:p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Зачёт № 4</w:t>
            </w:r>
          </w:p>
        </w:tc>
        <w:tc>
          <w:tcPr>
            <w:tcW w:w="8040" w:type="dxa"/>
          </w:tcPr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«Цилиндр. Конус. Шар»</w:t>
            </w:r>
          </w:p>
        </w:tc>
      </w:tr>
      <w:tr w:rsidR="00895249" w:rsidRPr="005E7858" w:rsidTr="008645C7">
        <w:trPr>
          <w:trHeight w:val="442"/>
        </w:trPr>
        <w:tc>
          <w:tcPr>
            <w:tcW w:w="4009" w:type="dxa"/>
          </w:tcPr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Контрольная работа №6</w:t>
            </w:r>
          </w:p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Зачет №5</w:t>
            </w:r>
          </w:p>
        </w:tc>
        <w:tc>
          <w:tcPr>
            <w:tcW w:w="8040" w:type="dxa"/>
          </w:tcPr>
          <w:p w:rsidR="00895249" w:rsidRPr="005E7858" w:rsidRDefault="00895249" w:rsidP="008645C7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«Объёмы тел»</w:t>
            </w:r>
          </w:p>
        </w:tc>
      </w:tr>
      <w:tr w:rsidR="00895249" w:rsidRPr="005E7858" w:rsidTr="008645C7">
        <w:trPr>
          <w:trHeight w:val="419"/>
        </w:trPr>
        <w:tc>
          <w:tcPr>
            <w:tcW w:w="4009" w:type="dxa"/>
          </w:tcPr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Зачет №6</w:t>
            </w:r>
          </w:p>
        </w:tc>
        <w:tc>
          <w:tcPr>
            <w:tcW w:w="8040" w:type="dxa"/>
          </w:tcPr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«Векторы в пространстве»</w:t>
            </w:r>
          </w:p>
        </w:tc>
      </w:tr>
      <w:tr w:rsidR="00895249" w:rsidRPr="005E7858" w:rsidTr="008645C7">
        <w:trPr>
          <w:trHeight w:val="419"/>
        </w:trPr>
        <w:tc>
          <w:tcPr>
            <w:tcW w:w="4009" w:type="dxa"/>
          </w:tcPr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Контрольная работа №7</w:t>
            </w:r>
          </w:p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Зачет №7</w:t>
            </w:r>
          </w:p>
        </w:tc>
        <w:tc>
          <w:tcPr>
            <w:tcW w:w="8040" w:type="dxa"/>
          </w:tcPr>
          <w:p w:rsidR="00895249" w:rsidRPr="005E7858" w:rsidRDefault="00895249" w:rsidP="008645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78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«Метод координат в пространстве. Движения»</w:t>
            </w:r>
          </w:p>
        </w:tc>
      </w:tr>
    </w:tbl>
    <w:p w:rsidR="00895249" w:rsidRPr="005E7858" w:rsidRDefault="00895249" w:rsidP="008645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95249" w:rsidRPr="005E7858" w:rsidRDefault="00895249" w:rsidP="003B021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Содержание рабочей программы по алгебре и началам анализа.</w:t>
      </w:r>
    </w:p>
    <w:p w:rsidR="00895249" w:rsidRPr="005E7858" w:rsidRDefault="00895249" w:rsidP="008645C7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Тригонометрические функции.(1</w:t>
      </w:r>
      <w:r w:rsidR="009A462D"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часов)</w:t>
      </w:r>
    </w:p>
    <w:p w:rsidR="00895249" w:rsidRPr="005E7858" w:rsidRDefault="00895249" w:rsidP="008645C7">
      <w:pPr>
        <w:shd w:val="clear" w:color="auto" w:fill="FFFFFF"/>
        <w:ind w:firstLine="708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Область определения и множество значений тригонометрических функций. Четность, нечётность, периодичность тригонометрических  функций. Свойства функций и их графики. Обратные тригонометрические функции. </w:t>
      </w:r>
    </w:p>
    <w:p w:rsidR="00895249" w:rsidRPr="005E7858" w:rsidRDefault="00895249" w:rsidP="008645C7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Производная и её геометрический смысл. </w:t>
      </w:r>
      <w:r w:rsidR="009A462D"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(22 часа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895249" w:rsidRPr="005E7858" w:rsidRDefault="00895249" w:rsidP="008645C7">
      <w:pPr>
        <w:shd w:val="clear" w:color="auto" w:fill="FFFFFF"/>
        <w:ind w:firstLine="708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>Предел последовательности.</w:t>
      </w:r>
      <w:r w:rsidR="006C38B3" w:rsidRPr="005E7858">
        <w:rPr>
          <w:rFonts w:ascii="Times New Roman" w:hAnsi="Times New Roman" w:cs="Times New Roman"/>
          <w:sz w:val="26"/>
          <w:szCs w:val="26"/>
        </w:rPr>
        <w:t xml:space="preserve"> Предел функции.</w:t>
      </w:r>
      <w:r w:rsidRPr="005E7858">
        <w:rPr>
          <w:rFonts w:ascii="Times New Roman" w:hAnsi="Times New Roman" w:cs="Times New Roman"/>
          <w:sz w:val="26"/>
          <w:szCs w:val="26"/>
        </w:rPr>
        <w:t xml:space="preserve"> Непрерывность функции. Определение производной. Правила дифференцирования. Производная степенной функции, элементарных  функций. Геометрический смысл производной.</w:t>
      </w:r>
    </w:p>
    <w:p w:rsidR="00895249" w:rsidRPr="005E7858" w:rsidRDefault="00895249" w:rsidP="008645C7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Применение производной к исследованию функций. (1</w:t>
      </w:r>
      <w:r w:rsidR="009A462D"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часов)</w:t>
      </w:r>
    </w:p>
    <w:p w:rsidR="00895249" w:rsidRPr="005E7858" w:rsidRDefault="00895249" w:rsidP="008645C7">
      <w:pPr>
        <w:shd w:val="clear" w:color="auto" w:fill="FFFFFF"/>
        <w:ind w:firstLine="708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>Возрастание и убывание, экстремумы, наибольшее и наименьшее значения функций. Производная второго порядка, выпуклость и точка перегиба</w:t>
      </w:r>
      <w:proofErr w:type="gramStart"/>
      <w:r w:rsidRPr="005E785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E7858">
        <w:rPr>
          <w:rFonts w:ascii="Times New Roman" w:hAnsi="Times New Roman" w:cs="Times New Roman"/>
          <w:sz w:val="26"/>
          <w:szCs w:val="26"/>
        </w:rPr>
        <w:t>Построение графика функции.</w:t>
      </w:r>
    </w:p>
    <w:p w:rsidR="00895249" w:rsidRPr="005E7858" w:rsidRDefault="00895249" w:rsidP="008645C7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Первообразная</w:t>
      </w:r>
      <w:proofErr w:type="gramEnd"/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интеграл.(1</w:t>
      </w:r>
      <w:r w:rsidR="009A462D"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часов)</w:t>
      </w:r>
    </w:p>
    <w:p w:rsidR="00895249" w:rsidRPr="005E7858" w:rsidRDefault="00895249" w:rsidP="008645C7">
      <w:pPr>
        <w:shd w:val="clear" w:color="auto" w:fill="FFFFFF"/>
        <w:ind w:firstLine="708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Первообразная. Правила нахождения </w:t>
      </w:r>
      <w:proofErr w:type="gram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первообразных</w:t>
      </w:r>
      <w:proofErr w:type="gramEnd"/>
      <w:r w:rsidRPr="005E7858">
        <w:rPr>
          <w:rFonts w:ascii="Times New Roman" w:hAnsi="Times New Roman" w:cs="Times New Roman"/>
          <w:color w:val="000000"/>
          <w:sz w:val="26"/>
          <w:szCs w:val="26"/>
        </w:rPr>
        <w:t>. Площадь криволинейной трапеции. Интеграл и его вычисления. Применение интегралов для решения физических задач.</w:t>
      </w:r>
      <w:r w:rsidR="006C38B3"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Простейшие дифференциальные уравнения.</w:t>
      </w:r>
    </w:p>
    <w:p w:rsidR="00895249" w:rsidRPr="005E7858" w:rsidRDefault="00895249" w:rsidP="008645C7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Комбинаторика. (</w:t>
      </w:r>
      <w:r w:rsidR="009A462D"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13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часов)</w:t>
      </w:r>
    </w:p>
    <w:p w:rsidR="00895249" w:rsidRPr="005E7858" w:rsidRDefault="006C38B3" w:rsidP="008645C7">
      <w:pPr>
        <w:shd w:val="clear" w:color="auto" w:fill="FFFFFF"/>
        <w:ind w:firstLine="394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Математическая индукция. </w:t>
      </w:r>
      <w:r w:rsidR="00895249" w:rsidRPr="005E7858">
        <w:rPr>
          <w:rFonts w:ascii="Times New Roman" w:hAnsi="Times New Roman" w:cs="Times New Roman"/>
          <w:sz w:val="26"/>
          <w:szCs w:val="26"/>
        </w:rPr>
        <w:t xml:space="preserve">Правило произведения. Размещения с повторениями. Перестановки. Размещения без повторений. Сочетания без повторений и бином Ньютона. </w:t>
      </w:r>
      <w:r w:rsidRPr="005E7858">
        <w:rPr>
          <w:rFonts w:ascii="Times New Roman" w:hAnsi="Times New Roman" w:cs="Times New Roman"/>
          <w:sz w:val="26"/>
          <w:szCs w:val="26"/>
        </w:rPr>
        <w:t>Сочетания с повторениями.</w:t>
      </w:r>
    </w:p>
    <w:p w:rsidR="00895249" w:rsidRPr="005E7858" w:rsidRDefault="00895249" w:rsidP="008645C7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Элементы теории вероятностей. (</w:t>
      </w:r>
      <w:r w:rsidR="009A462D"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11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часов)</w:t>
      </w:r>
    </w:p>
    <w:p w:rsidR="00895249" w:rsidRPr="005E7858" w:rsidRDefault="00895249" w:rsidP="008645C7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Вероятность события. Сложение вероятностей.</w:t>
      </w:r>
      <w:r w:rsidR="006C38B3"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Условная вероятность. Независимость событий.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Вероятность произведения независим</w:t>
      </w:r>
      <w:r w:rsidR="006C38B3"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событий.</w:t>
      </w:r>
    </w:p>
    <w:p w:rsidR="009A462D" w:rsidRPr="005E7858" w:rsidRDefault="009A462D" w:rsidP="003E5AA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color w:val="000000"/>
          <w:sz w:val="26"/>
          <w:szCs w:val="26"/>
        </w:rPr>
        <w:t>Комплексные числа. (14 часов)</w:t>
      </w:r>
    </w:p>
    <w:p w:rsidR="009A462D" w:rsidRPr="005E7858" w:rsidRDefault="006C38B3" w:rsidP="008645C7">
      <w:pPr>
        <w:ind w:firstLine="394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Определение комплексного числа. Сложение и умножение комплексных чисел. Комплексно сопряженные числа. Модуль комплексного числа. Операции вычитания и деления. Геометрическая интерпретация  комплексного числа</w:t>
      </w:r>
      <w:proofErr w:type="gram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Тригонометрич</w:t>
      </w:r>
      <w:r w:rsidR="0000597C" w:rsidRPr="005E7858">
        <w:rPr>
          <w:rFonts w:ascii="Times New Roman" w:hAnsi="Times New Roman" w:cs="Times New Roman"/>
          <w:color w:val="000000"/>
          <w:sz w:val="26"/>
          <w:szCs w:val="26"/>
        </w:rPr>
        <w:t>еская форма комплексного числа. У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множение и деление комплек</w:t>
      </w:r>
      <w:r w:rsidR="00624075" w:rsidRPr="005E785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ных чисел, записанных в тригонометрической форме. Формула Муавра.</w:t>
      </w:r>
      <w:r w:rsidR="00624075"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Квадратное уравнение с комплексными неизвестными. Извлечение корня из комплексного числа. Алгебраические уравнения.</w:t>
      </w:r>
    </w:p>
    <w:p w:rsidR="00895249" w:rsidRPr="005E7858" w:rsidRDefault="00895249" w:rsidP="008645C7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Итоговое повторение курса. (</w:t>
      </w:r>
      <w:r w:rsidR="00624075"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26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часов).                                           </w:t>
      </w:r>
    </w:p>
    <w:p w:rsidR="00895249" w:rsidRPr="005E7858" w:rsidRDefault="00895249" w:rsidP="00D56339">
      <w:pPr>
        <w:jc w:val="center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Содержание рабочей программы по геометрии.</w:t>
      </w:r>
    </w:p>
    <w:p w:rsidR="00895249" w:rsidRPr="005E7858" w:rsidRDefault="00895249" w:rsidP="008645C7">
      <w:pPr>
        <w:ind w:righ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Цилиндр. Конус. Шар.  (13 часов).</w:t>
      </w:r>
    </w:p>
    <w:p w:rsidR="00895249" w:rsidRPr="005E7858" w:rsidRDefault="00895249" w:rsidP="003E5AA2">
      <w:pPr>
        <w:shd w:val="clear" w:color="auto" w:fill="FFFFFF"/>
        <w:tabs>
          <w:tab w:val="left" w:pos="1488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lastRenderedPageBreak/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</w:t>
      </w:r>
      <w:r w:rsidRPr="005E7858">
        <w:rPr>
          <w:rFonts w:ascii="Times New Roman" w:hAnsi="Times New Roman" w:cs="Times New Roman"/>
          <w:sz w:val="26"/>
          <w:szCs w:val="26"/>
        </w:rPr>
        <w:softHyphen/>
        <w:t>жение сферы и плоскости. Касательная плоскость к сфере. Площадь сферы.</w:t>
      </w:r>
    </w:p>
    <w:p w:rsidR="00895249" w:rsidRPr="005E7858" w:rsidRDefault="00895249" w:rsidP="003E5AA2">
      <w:pPr>
        <w:tabs>
          <w:tab w:val="left" w:pos="14883"/>
        </w:tabs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Объемы тел  (15 часов).</w:t>
      </w:r>
    </w:p>
    <w:p w:rsidR="00895249" w:rsidRPr="005E7858" w:rsidRDefault="00895249" w:rsidP="003E5AA2">
      <w:pPr>
        <w:shd w:val="clear" w:color="auto" w:fill="FFFFFF"/>
        <w:tabs>
          <w:tab w:val="left" w:pos="1488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>Объем прямоугольного параллелепипеда. Объемы пря</w:t>
      </w:r>
      <w:r w:rsidRPr="005E7858">
        <w:rPr>
          <w:rFonts w:ascii="Times New Roman" w:hAnsi="Times New Roman" w:cs="Times New Roman"/>
          <w:sz w:val="26"/>
          <w:szCs w:val="26"/>
        </w:rPr>
        <w:softHyphen/>
        <w:t>мой призмы и цилиндра. Объемы наклонной призмы, пи</w:t>
      </w:r>
      <w:r w:rsidRPr="005E7858">
        <w:rPr>
          <w:rFonts w:ascii="Times New Roman" w:hAnsi="Times New Roman" w:cs="Times New Roman"/>
          <w:sz w:val="26"/>
          <w:szCs w:val="26"/>
        </w:rPr>
        <w:softHyphen/>
        <w:t>рамиды и конуса. Объем шара и площадь сферы. Объемы шарового сегмента, шарового слоя и шарового сектора.</w:t>
      </w:r>
    </w:p>
    <w:p w:rsidR="00895249" w:rsidRPr="005E7858" w:rsidRDefault="00895249" w:rsidP="003E5AA2">
      <w:pPr>
        <w:tabs>
          <w:tab w:val="left" w:pos="14601"/>
          <w:tab w:val="left" w:pos="14883"/>
        </w:tabs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Векторы в пространстве  (6 часов).</w:t>
      </w:r>
    </w:p>
    <w:p w:rsidR="00895249" w:rsidRPr="005E7858" w:rsidRDefault="00895249" w:rsidP="003E5AA2">
      <w:pPr>
        <w:shd w:val="clear" w:color="auto" w:fill="FFFFFF"/>
        <w:tabs>
          <w:tab w:val="left" w:pos="14601"/>
          <w:tab w:val="left" w:pos="1488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895249" w:rsidRPr="005E7858" w:rsidRDefault="00895249" w:rsidP="003E5AA2">
      <w:pPr>
        <w:tabs>
          <w:tab w:val="left" w:pos="14601"/>
          <w:tab w:val="left" w:pos="14883"/>
        </w:tabs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Метод координат в пространстве (11 часов)</w:t>
      </w:r>
    </w:p>
    <w:p w:rsidR="00895249" w:rsidRPr="005E7858" w:rsidRDefault="00895249" w:rsidP="003E5AA2">
      <w:pPr>
        <w:shd w:val="clear" w:color="auto" w:fill="FFFFFF"/>
        <w:tabs>
          <w:tab w:val="left" w:pos="1488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>Координаты точки и координаты вектора. Скалярное   произведение векторов</w:t>
      </w:r>
      <w:r w:rsidRPr="005E7858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5E7858">
        <w:rPr>
          <w:rFonts w:ascii="Times New Roman" w:hAnsi="Times New Roman" w:cs="Times New Roman"/>
          <w:sz w:val="26"/>
          <w:szCs w:val="26"/>
        </w:rPr>
        <w:t xml:space="preserve">Движения. </w:t>
      </w:r>
    </w:p>
    <w:p w:rsidR="00895249" w:rsidRPr="008645C7" w:rsidRDefault="00895249" w:rsidP="008645C7">
      <w:pPr>
        <w:tabs>
          <w:tab w:val="left" w:pos="14883"/>
        </w:tabs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Заключительное повторение при подготовке к итоговой аттестации по геометрии (6 часов).</w:t>
      </w:r>
    </w:p>
    <w:p w:rsidR="00895249" w:rsidRPr="005E7858" w:rsidRDefault="00895249" w:rsidP="008645C7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Требования к уровню подготовки </w:t>
      </w:r>
      <w:proofErr w:type="gramStart"/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895249" w:rsidRPr="005E7858" w:rsidRDefault="00AA4308" w:rsidP="008645C7">
      <w:pPr>
        <w:tabs>
          <w:tab w:val="left" w:pos="142"/>
        </w:tabs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95249" w:rsidRPr="005E7858">
        <w:rPr>
          <w:rFonts w:ascii="Times New Roman" w:hAnsi="Times New Roman" w:cs="Times New Roman"/>
          <w:color w:val="000000"/>
          <w:sz w:val="26"/>
          <w:szCs w:val="26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895249" w:rsidRPr="005E7858" w:rsidRDefault="00895249" w:rsidP="008645C7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adjustRightInd/>
        <w:ind w:left="0" w:right="-2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895249" w:rsidRPr="005E7858" w:rsidRDefault="00895249" w:rsidP="008645C7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adjustRightInd/>
        <w:ind w:left="0" w:right="-2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895249" w:rsidRPr="005E7858" w:rsidRDefault="00895249" w:rsidP="008645C7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adjustRightInd/>
        <w:ind w:left="0" w:right="-2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895249" w:rsidRPr="005E7858" w:rsidRDefault="00895249" w:rsidP="008645C7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adjustRightInd/>
        <w:ind w:left="0" w:right="-2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 работы, соотнесения их с поставленной задачей, с личным жизненным опытом;</w:t>
      </w:r>
    </w:p>
    <w:p w:rsidR="00895249" w:rsidRPr="005E7858" w:rsidRDefault="00895249" w:rsidP="008645C7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adjustRightInd/>
        <w:ind w:left="0" w:right="-2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895249" w:rsidRPr="005E7858" w:rsidRDefault="00895249" w:rsidP="008645C7">
      <w:pPr>
        <w:tabs>
          <w:tab w:val="left" w:pos="142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результате изучения математики на </w:t>
      </w:r>
      <w:r w:rsidR="008645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профильном </w:t>
      </w: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уровне ученик должен знать/понимать:</w:t>
      </w:r>
    </w:p>
    <w:p w:rsidR="00895249" w:rsidRPr="005E7858" w:rsidRDefault="00895249" w:rsidP="008645C7">
      <w:pPr>
        <w:widowControl/>
        <w:numPr>
          <w:ilvl w:val="0"/>
          <w:numId w:val="11"/>
        </w:numPr>
        <w:tabs>
          <w:tab w:val="left" w:pos="142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95249" w:rsidRPr="005E7858" w:rsidRDefault="00895249" w:rsidP="008645C7">
      <w:pPr>
        <w:widowControl/>
        <w:numPr>
          <w:ilvl w:val="0"/>
          <w:numId w:val="11"/>
        </w:numPr>
        <w:tabs>
          <w:tab w:val="clear" w:pos="720"/>
          <w:tab w:val="left" w:pos="0"/>
          <w:tab w:val="left" w:pos="142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895249" w:rsidRPr="005E7858" w:rsidRDefault="00895249" w:rsidP="008645C7">
      <w:pPr>
        <w:widowControl/>
        <w:numPr>
          <w:ilvl w:val="0"/>
          <w:numId w:val="11"/>
        </w:numPr>
        <w:tabs>
          <w:tab w:val="clear" w:pos="720"/>
          <w:tab w:val="left" w:pos="0"/>
          <w:tab w:val="left" w:pos="142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95249" w:rsidRPr="005E7858" w:rsidRDefault="00895249" w:rsidP="008645C7">
      <w:pPr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вероятностный характер различных процессов окружающего мира;</w:t>
      </w:r>
    </w:p>
    <w:p w:rsidR="00895249" w:rsidRPr="005E7858" w:rsidRDefault="00895249" w:rsidP="008645C7">
      <w:pPr>
        <w:widowControl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роль аксиоматики в математике; возможность построения математических теорий на аксиоматической основе.</w:t>
      </w:r>
    </w:p>
    <w:p w:rsidR="00895249" w:rsidRPr="005E7858" w:rsidRDefault="00895249" w:rsidP="008645C7">
      <w:pPr>
        <w:tabs>
          <w:tab w:val="num" w:pos="284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Числовые и буквенные выражения. </w:t>
      </w:r>
    </w:p>
    <w:p w:rsidR="00895249" w:rsidRPr="008645C7" w:rsidRDefault="00895249" w:rsidP="008645C7">
      <w:pPr>
        <w:tabs>
          <w:tab w:val="num" w:pos="284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bCs/>
          <w:color w:val="000000"/>
          <w:sz w:val="26"/>
          <w:szCs w:val="26"/>
        </w:rPr>
        <w:t>Учащийся должен уметь:</w:t>
      </w:r>
    </w:p>
    <w:p w:rsidR="00895249" w:rsidRPr="005E7858" w:rsidRDefault="00895249" w:rsidP="008645C7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adjustRightInd/>
        <w:ind w:left="0" w:right="4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выполнять арифметические действия, сочетая устные и письменные приёмы, применение вычислительных устройств; находить значение корня натуральной степени, используя при необходимости вычислительные устройства; пользоваться оценкой и прикидкой при практических расчётах;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коэффициентами.</w:t>
      </w:r>
    </w:p>
    <w:p w:rsidR="00895249" w:rsidRPr="005E7858" w:rsidRDefault="00895249" w:rsidP="008645C7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проводить по известным формулам и правилам преобразования буквенных выражений, включающих степени и тригонометрические функции;</w:t>
      </w:r>
    </w:p>
    <w:p w:rsidR="00895249" w:rsidRPr="005E7858" w:rsidRDefault="00895249" w:rsidP="008645C7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895249" w:rsidRPr="005E7858" w:rsidRDefault="00AA4308" w:rsidP="008645C7">
      <w:pPr>
        <w:tabs>
          <w:tab w:val="num" w:pos="284"/>
        </w:tabs>
        <w:spacing w:line="27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895249" w:rsidRPr="005E7858">
        <w:rPr>
          <w:rFonts w:ascii="Times New Roman" w:hAnsi="Times New Roman" w:cs="Times New Roman"/>
          <w:color w:val="000000"/>
          <w:sz w:val="26"/>
          <w:szCs w:val="26"/>
        </w:rPr>
        <w:t>спользовать приобретённые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895249" w:rsidRPr="005E7858" w:rsidRDefault="00895249" w:rsidP="008645C7">
      <w:pPr>
        <w:tabs>
          <w:tab w:val="num" w:pos="284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Уравнения и неравенства</w:t>
      </w:r>
    </w:p>
    <w:p w:rsidR="00895249" w:rsidRPr="008645C7" w:rsidRDefault="00895249" w:rsidP="008645C7">
      <w:pPr>
        <w:tabs>
          <w:tab w:val="num" w:pos="284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bCs/>
          <w:color w:val="000000"/>
          <w:sz w:val="26"/>
          <w:szCs w:val="26"/>
        </w:rPr>
        <w:t>Учащийся должен уметь:</w:t>
      </w:r>
    </w:p>
    <w:p w:rsidR="00895249" w:rsidRPr="005E7858" w:rsidRDefault="00895249" w:rsidP="008645C7">
      <w:pPr>
        <w:widowControl/>
        <w:numPr>
          <w:ilvl w:val="0"/>
          <w:numId w:val="14"/>
        </w:numPr>
        <w:tabs>
          <w:tab w:val="clear" w:pos="720"/>
          <w:tab w:val="num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решать тригонометрические уравнения и их системы;</w:t>
      </w:r>
    </w:p>
    <w:p w:rsidR="00895249" w:rsidRPr="005E7858" w:rsidRDefault="00895249" w:rsidP="008645C7">
      <w:pPr>
        <w:widowControl/>
        <w:numPr>
          <w:ilvl w:val="0"/>
          <w:numId w:val="14"/>
        </w:numPr>
        <w:tabs>
          <w:tab w:val="clear" w:pos="720"/>
          <w:tab w:val="num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составлять уравнения и неравенства по условию задачи;</w:t>
      </w:r>
    </w:p>
    <w:p w:rsidR="00895249" w:rsidRDefault="00895249" w:rsidP="008645C7">
      <w:pPr>
        <w:widowControl/>
        <w:numPr>
          <w:ilvl w:val="0"/>
          <w:numId w:val="14"/>
        </w:numPr>
        <w:tabs>
          <w:tab w:val="clear" w:pos="720"/>
          <w:tab w:val="num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использовать для приближенного решения уравнений и неравен</w:t>
      </w:r>
      <w:proofErr w:type="gram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ств гр</w:t>
      </w:r>
      <w:proofErr w:type="gramEnd"/>
      <w:r w:rsidRPr="005E7858">
        <w:rPr>
          <w:rFonts w:ascii="Times New Roman" w:hAnsi="Times New Roman" w:cs="Times New Roman"/>
          <w:color w:val="000000"/>
          <w:sz w:val="26"/>
          <w:szCs w:val="26"/>
        </w:rPr>
        <w:t>афический метод;</w:t>
      </w:r>
    </w:p>
    <w:p w:rsidR="00895249" w:rsidRPr="008645C7" w:rsidRDefault="00895249" w:rsidP="008645C7">
      <w:pPr>
        <w:widowControl/>
        <w:numPr>
          <w:ilvl w:val="0"/>
          <w:numId w:val="14"/>
        </w:numPr>
        <w:tabs>
          <w:tab w:val="clear" w:pos="720"/>
          <w:tab w:val="num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color w:val="000000"/>
          <w:sz w:val="26"/>
          <w:szCs w:val="26"/>
        </w:rPr>
        <w:t>изображать на координатной плоскости множества решений простейших уравнений и их систем.</w:t>
      </w:r>
    </w:p>
    <w:p w:rsidR="00895249" w:rsidRPr="005E7858" w:rsidRDefault="00895249" w:rsidP="005737E8">
      <w:pPr>
        <w:spacing w:line="27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bCs/>
          <w:color w:val="000000"/>
          <w:sz w:val="26"/>
          <w:szCs w:val="26"/>
        </w:rPr>
        <w:t>Использовать приобретённые знания и умения в практической деятельности и повседневной жизни для </w:t>
      </w:r>
      <w:r w:rsidRPr="008645C7">
        <w:rPr>
          <w:rFonts w:ascii="Times New Roman" w:hAnsi="Times New Roman" w:cs="Times New Roman"/>
          <w:color w:val="000000"/>
          <w:sz w:val="26"/>
          <w:szCs w:val="26"/>
        </w:rPr>
        <w:t>построения и исследования простейших математических моделей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5249" w:rsidRPr="005E7858" w:rsidRDefault="00895249" w:rsidP="005737E8">
      <w:pPr>
        <w:ind w:left="720" w:firstLine="3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Функции и графики</w:t>
      </w:r>
    </w:p>
    <w:p w:rsidR="00895249" w:rsidRPr="008645C7" w:rsidRDefault="00895249" w:rsidP="008645C7">
      <w:pPr>
        <w:tabs>
          <w:tab w:val="left" w:pos="142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bCs/>
          <w:color w:val="000000"/>
          <w:sz w:val="26"/>
          <w:szCs w:val="26"/>
        </w:rPr>
        <w:t>Учащийся должен уметь:</w:t>
      </w:r>
    </w:p>
    <w:p w:rsidR="00895249" w:rsidRPr="008645C7" w:rsidRDefault="00895249" w:rsidP="008645C7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color w:val="000000"/>
          <w:sz w:val="26"/>
          <w:szCs w:val="26"/>
        </w:rPr>
        <w:t>определять значение функции по значению аргумента при различных способах задания функции;</w:t>
      </w:r>
    </w:p>
    <w:p w:rsidR="00895249" w:rsidRPr="008645C7" w:rsidRDefault="00895249" w:rsidP="008645C7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color w:val="000000"/>
          <w:sz w:val="26"/>
          <w:szCs w:val="26"/>
        </w:rPr>
        <w:t>строить графики изученных функций;</w:t>
      </w:r>
    </w:p>
    <w:p w:rsidR="00895249" w:rsidRPr="008645C7" w:rsidRDefault="00895249" w:rsidP="008645C7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color w:val="000000"/>
          <w:sz w:val="26"/>
          <w:szCs w:val="26"/>
        </w:rPr>
        <w:t>описывать по графику и в простейших случаях по формуле поведение и свойства функций, находить по графику функции наибольшее и наименьшее значения;</w:t>
      </w:r>
    </w:p>
    <w:p w:rsidR="00895249" w:rsidRPr="008645C7" w:rsidRDefault="00895249" w:rsidP="008645C7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color w:val="000000"/>
          <w:sz w:val="26"/>
          <w:szCs w:val="26"/>
        </w:rPr>
        <w:t>решать уравнения, простейшие системы уравнений, используя свойства функций и их графиков.</w:t>
      </w:r>
    </w:p>
    <w:p w:rsidR="00895249" w:rsidRPr="005E7858" w:rsidRDefault="00895249" w:rsidP="008645C7">
      <w:pPr>
        <w:tabs>
          <w:tab w:val="left" w:pos="142"/>
        </w:tabs>
        <w:spacing w:line="27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bCs/>
          <w:color w:val="000000"/>
          <w:sz w:val="26"/>
          <w:szCs w:val="26"/>
        </w:rPr>
        <w:t>Использовать приобретённые знания и умения в практической деятельности и повседневной жизни для </w:t>
      </w:r>
      <w:r w:rsidRPr="008645C7">
        <w:rPr>
          <w:rFonts w:ascii="Times New Roman" w:hAnsi="Times New Roman" w:cs="Times New Roman"/>
          <w:color w:val="000000"/>
          <w:sz w:val="26"/>
          <w:szCs w:val="26"/>
        </w:rPr>
        <w:t>описания с помощью функций различных зависимостей, представления их графически, для интерпретации графиков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5249" w:rsidRPr="005E7858" w:rsidRDefault="00895249" w:rsidP="0021069E">
      <w:pPr>
        <w:ind w:left="720" w:firstLine="34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lastRenderedPageBreak/>
        <w:t>Начала математического анализа.</w:t>
      </w:r>
    </w:p>
    <w:p w:rsidR="00895249" w:rsidRPr="008645C7" w:rsidRDefault="00895249" w:rsidP="008645C7">
      <w:pPr>
        <w:tabs>
          <w:tab w:val="left" w:pos="0"/>
          <w:tab w:val="left" w:pos="284"/>
        </w:tabs>
        <w:ind w:firstLine="3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bCs/>
          <w:color w:val="000000"/>
          <w:sz w:val="26"/>
          <w:szCs w:val="26"/>
        </w:rPr>
        <w:t>Учащийся должен уметь:</w:t>
      </w:r>
    </w:p>
    <w:p w:rsidR="00895249" w:rsidRPr="005E7858" w:rsidRDefault="00895249" w:rsidP="008645C7">
      <w:pPr>
        <w:pStyle w:val="a6"/>
        <w:numPr>
          <w:ilvl w:val="0"/>
          <w:numId w:val="25"/>
        </w:numPr>
        <w:tabs>
          <w:tab w:val="left" w:pos="0"/>
          <w:tab w:val="left" w:pos="284"/>
        </w:tabs>
        <w:ind w:left="0" w:firstLine="34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находить сумму бесконечно убывающей геометрической прогрессии;</w:t>
      </w:r>
    </w:p>
    <w:p w:rsidR="00895249" w:rsidRPr="005E7858" w:rsidRDefault="00895249" w:rsidP="008645C7">
      <w:pPr>
        <w:pStyle w:val="a6"/>
        <w:numPr>
          <w:ilvl w:val="0"/>
          <w:numId w:val="25"/>
        </w:numPr>
        <w:tabs>
          <w:tab w:val="left" w:pos="0"/>
          <w:tab w:val="left" w:pos="284"/>
        </w:tabs>
        <w:ind w:left="0" w:firstLine="34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895249" w:rsidRPr="005E7858" w:rsidRDefault="00895249" w:rsidP="008645C7">
      <w:pPr>
        <w:pStyle w:val="a6"/>
        <w:numPr>
          <w:ilvl w:val="0"/>
          <w:numId w:val="25"/>
        </w:numPr>
        <w:tabs>
          <w:tab w:val="left" w:pos="0"/>
          <w:tab w:val="left" w:pos="284"/>
        </w:tabs>
        <w:ind w:left="0" w:firstLine="34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исследовать функции и строить их графики с помощью производной;</w:t>
      </w:r>
    </w:p>
    <w:p w:rsidR="00895249" w:rsidRPr="005E7858" w:rsidRDefault="00895249" w:rsidP="008645C7">
      <w:pPr>
        <w:pStyle w:val="a6"/>
        <w:numPr>
          <w:ilvl w:val="0"/>
          <w:numId w:val="25"/>
        </w:numPr>
        <w:tabs>
          <w:tab w:val="left" w:pos="0"/>
          <w:tab w:val="left" w:pos="284"/>
        </w:tabs>
        <w:ind w:left="0" w:firstLine="34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решать задачи с применением уравнения касательной к графику функции;</w:t>
      </w:r>
    </w:p>
    <w:p w:rsidR="00895249" w:rsidRPr="005E7858" w:rsidRDefault="00895249" w:rsidP="008645C7">
      <w:pPr>
        <w:pStyle w:val="a6"/>
        <w:numPr>
          <w:ilvl w:val="0"/>
          <w:numId w:val="25"/>
        </w:numPr>
        <w:tabs>
          <w:tab w:val="left" w:pos="0"/>
          <w:tab w:val="left" w:pos="284"/>
        </w:tabs>
        <w:ind w:left="0" w:firstLine="34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решать задачи на нахождение наибольшего и наименьшего значения функции на отрезке;</w:t>
      </w:r>
    </w:p>
    <w:p w:rsidR="00895249" w:rsidRPr="005E7858" w:rsidRDefault="00895249" w:rsidP="008645C7">
      <w:pPr>
        <w:pStyle w:val="a6"/>
        <w:tabs>
          <w:tab w:val="left" w:pos="0"/>
          <w:tab w:val="left" w:pos="284"/>
        </w:tabs>
        <w:ind w:left="0" w:firstLine="34"/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bCs/>
          <w:color w:val="000000"/>
          <w:sz w:val="26"/>
          <w:szCs w:val="26"/>
        </w:rPr>
        <w:t>Использовать приобретённые знания и умения в практической деятельности и повседневной жизни для </w:t>
      </w:r>
      <w:r w:rsidRPr="008645C7">
        <w:rPr>
          <w:rFonts w:ascii="Times New Roman" w:hAnsi="Times New Roman" w:cs="Times New Roman"/>
          <w:color w:val="000000"/>
          <w:sz w:val="26"/>
          <w:szCs w:val="26"/>
        </w:rPr>
        <w:t>решения</w:t>
      </w:r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895249" w:rsidRPr="005E7858" w:rsidRDefault="00895249" w:rsidP="000F7BC5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E7858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Элементы комбинаторики, статистики и теории вероятностей.</w:t>
      </w:r>
    </w:p>
    <w:p w:rsidR="00895249" w:rsidRPr="008645C7" w:rsidRDefault="00895249" w:rsidP="008645C7">
      <w:pPr>
        <w:tabs>
          <w:tab w:val="left" w:pos="142"/>
        </w:tabs>
        <w:ind w:firstLine="34"/>
        <w:rPr>
          <w:rFonts w:ascii="Times New Roman" w:hAnsi="Times New Roman" w:cs="Times New Roman"/>
          <w:color w:val="000000"/>
          <w:sz w:val="26"/>
          <w:szCs w:val="26"/>
        </w:rPr>
      </w:pPr>
      <w:r w:rsidRPr="008645C7">
        <w:rPr>
          <w:rFonts w:ascii="Times New Roman" w:hAnsi="Times New Roman" w:cs="Times New Roman"/>
          <w:bCs/>
          <w:color w:val="000000"/>
          <w:sz w:val="26"/>
          <w:szCs w:val="26"/>
        </w:rPr>
        <w:t>Учащийся должен уметь:</w:t>
      </w:r>
    </w:p>
    <w:p w:rsidR="00895249" w:rsidRPr="005E7858" w:rsidRDefault="00895249" w:rsidP="008645C7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ind w:left="0" w:firstLine="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</w:t>
      </w:r>
    </w:p>
    <w:p w:rsidR="00895249" w:rsidRPr="005E7858" w:rsidRDefault="00895249" w:rsidP="008645C7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ind w:left="0" w:firstLine="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5E78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95249" w:rsidRPr="005E7858" w:rsidRDefault="00895249" w:rsidP="008645C7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ind w:left="0" w:firstLine="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анализа реальных числовых данных, представленных в виде диаграмм, графиков.</w:t>
      </w:r>
    </w:p>
    <w:p w:rsidR="00895249" w:rsidRPr="005E7858" w:rsidRDefault="00895249" w:rsidP="008645C7">
      <w:pPr>
        <w:tabs>
          <w:tab w:val="left" w:pos="142"/>
        </w:tabs>
        <w:ind w:firstLine="34"/>
        <w:rPr>
          <w:rFonts w:ascii="Times New Roman" w:hAnsi="Times New Roman" w:cs="Times New Roman"/>
          <w:sz w:val="26"/>
          <w:szCs w:val="26"/>
        </w:rPr>
      </w:pPr>
    </w:p>
    <w:p w:rsidR="00895249" w:rsidRPr="005E7858" w:rsidRDefault="00895249" w:rsidP="008645C7">
      <w:pPr>
        <w:tabs>
          <w:tab w:val="left" w:pos="142"/>
        </w:tabs>
        <w:ind w:firstLine="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В результате изучения  курса геометрии</w:t>
      </w:r>
    </w:p>
    <w:p w:rsidR="00895249" w:rsidRPr="008645C7" w:rsidRDefault="00895249" w:rsidP="008645C7">
      <w:pPr>
        <w:tabs>
          <w:tab w:val="left" w:pos="142"/>
        </w:tabs>
        <w:ind w:firstLine="34"/>
        <w:rPr>
          <w:rFonts w:ascii="Times New Roman" w:hAnsi="Times New Roman" w:cs="Times New Roman"/>
          <w:bCs/>
          <w:sz w:val="26"/>
          <w:szCs w:val="26"/>
        </w:rPr>
      </w:pPr>
      <w:r w:rsidRPr="008645C7">
        <w:rPr>
          <w:rFonts w:ascii="Times New Roman" w:hAnsi="Times New Roman" w:cs="Times New Roman"/>
          <w:bCs/>
          <w:sz w:val="26"/>
          <w:szCs w:val="26"/>
        </w:rPr>
        <w:t>Учащийся должен уметь:</w:t>
      </w:r>
    </w:p>
    <w:p w:rsidR="00895249" w:rsidRPr="005E7858" w:rsidRDefault="00895249" w:rsidP="008645C7">
      <w:pPr>
        <w:pStyle w:val="a5"/>
        <w:tabs>
          <w:tab w:val="left" w:pos="142"/>
        </w:tabs>
        <w:spacing w:before="0" w:beforeAutospacing="0" w:after="0" w:afterAutospacing="0"/>
        <w:ind w:firstLine="34"/>
        <w:rPr>
          <w:sz w:val="26"/>
          <w:szCs w:val="26"/>
        </w:rPr>
      </w:pPr>
      <w:r w:rsidRPr="005E7858">
        <w:rPr>
          <w:sz w:val="26"/>
          <w:szCs w:val="26"/>
        </w:rPr>
        <w:t>• соотносить плоские геометрические фигуры и трехмерные объекты с их описаниями, чертежами, изображениями; различать и</w:t>
      </w:r>
      <w:r w:rsidR="00AA4308">
        <w:rPr>
          <w:sz w:val="26"/>
          <w:szCs w:val="26"/>
        </w:rPr>
        <w:t xml:space="preserve"> анализи</w:t>
      </w:r>
      <w:r w:rsidRPr="005E7858">
        <w:rPr>
          <w:sz w:val="26"/>
          <w:szCs w:val="26"/>
        </w:rPr>
        <w:t xml:space="preserve">ровать  взаимное расположение фигур; </w:t>
      </w:r>
    </w:p>
    <w:p w:rsidR="00895249" w:rsidRPr="005E7858" w:rsidRDefault="00895249" w:rsidP="008645C7">
      <w:pPr>
        <w:pStyle w:val="a5"/>
        <w:tabs>
          <w:tab w:val="left" w:pos="142"/>
        </w:tabs>
        <w:spacing w:before="0" w:beforeAutospacing="0" w:after="0" w:afterAutospacing="0"/>
        <w:ind w:firstLine="34"/>
        <w:rPr>
          <w:sz w:val="26"/>
          <w:szCs w:val="26"/>
        </w:rPr>
      </w:pPr>
      <w:r w:rsidRPr="005E7858">
        <w:rPr>
          <w:sz w:val="26"/>
          <w:szCs w:val="26"/>
        </w:rPr>
        <w:t xml:space="preserve">• изображать геометрические фигуры и тела, выполнять чертеж по условию задачи; </w:t>
      </w:r>
    </w:p>
    <w:p w:rsidR="00895249" w:rsidRPr="005E7858" w:rsidRDefault="00895249" w:rsidP="008645C7">
      <w:pPr>
        <w:tabs>
          <w:tab w:val="left" w:pos="142"/>
        </w:tabs>
        <w:ind w:firstLine="34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•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 </w:t>
      </w:r>
    </w:p>
    <w:p w:rsidR="00895249" w:rsidRPr="005E7858" w:rsidRDefault="00895249" w:rsidP="008645C7">
      <w:pPr>
        <w:tabs>
          <w:tab w:val="left" w:pos="142"/>
        </w:tabs>
        <w:ind w:firstLine="34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• проводить доказательные рассуждения при решении задач, доказывать основные теоремы курса; </w:t>
      </w:r>
    </w:p>
    <w:p w:rsidR="00895249" w:rsidRPr="005E7858" w:rsidRDefault="00895249" w:rsidP="008645C7">
      <w:pPr>
        <w:tabs>
          <w:tab w:val="left" w:pos="142"/>
        </w:tabs>
        <w:ind w:firstLine="34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• вычислять линейные элементы и углы в пространственных конфигурациях, объемы и площади поверхностей пространственных тел и их простейших комбинаций; </w:t>
      </w:r>
    </w:p>
    <w:p w:rsidR="00895249" w:rsidRPr="005E7858" w:rsidRDefault="00895249" w:rsidP="008645C7">
      <w:pPr>
        <w:tabs>
          <w:tab w:val="left" w:pos="142"/>
        </w:tabs>
        <w:ind w:firstLine="34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• применять координатно-векторный метод для вычисления отношений, расстояний и углов; </w:t>
      </w:r>
    </w:p>
    <w:p w:rsidR="00895249" w:rsidRPr="005E7858" w:rsidRDefault="00895249" w:rsidP="008645C7">
      <w:pPr>
        <w:tabs>
          <w:tab w:val="left" w:pos="0"/>
          <w:tab w:val="left" w:pos="142"/>
        </w:tabs>
        <w:ind w:firstLine="34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строить сечения многогранников и изображать сечения тел вращения. </w:t>
      </w:r>
    </w:p>
    <w:p w:rsidR="00895249" w:rsidRPr="008645C7" w:rsidRDefault="00895249" w:rsidP="008645C7">
      <w:pPr>
        <w:tabs>
          <w:tab w:val="left" w:pos="0"/>
          <w:tab w:val="left" w:pos="142"/>
        </w:tabs>
        <w:ind w:firstLine="34"/>
        <w:rPr>
          <w:rFonts w:ascii="Times New Roman" w:hAnsi="Times New Roman" w:cs="Times New Roman"/>
          <w:bCs/>
          <w:sz w:val="26"/>
          <w:szCs w:val="26"/>
        </w:rPr>
      </w:pPr>
      <w:r w:rsidRPr="008645C7">
        <w:rPr>
          <w:rFonts w:ascii="Times New Roman" w:hAnsi="Times New Roman" w:cs="Times New Roman"/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645C7">
        <w:rPr>
          <w:rFonts w:ascii="Times New Roman" w:hAnsi="Times New Roman" w:cs="Times New Roman"/>
          <w:bCs/>
          <w:sz w:val="26"/>
          <w:szCs w:val="26"/>
        </w:rPr>
        <w:t>для</w:t>
      </w:r>
      <w:proofErr w:type="gramEnd"/>
      <w:r w:rsidRPr="008645C7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895249" w:rsidRPr="008645C7" w:rsidRDefault="00895249" w:rsidP="008645C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lastRenderedPageBreak/>
        <w:t xml:space="preserve">исследования (моделирования) несложных практических ситуаций </w:t>
      </w:r>
      <w:proofErr w:type="spellStart"/>
      <w:r w:rsidRPr="005E7858">
        <w:rPr>
          <w:rFonts w:ascii="Times New Roman" w:hAnsi="Times New Roman" w:cs="Times New Roman"/>
          <w:sz w:val="26"/>
          <w:szCs w:val="26"/>
        </w:rPr>
        <w:t>наоснове</w:t>
      </w:r>
      <w:proofErr w:type="spellEnd"/>
      <w:r w:rsidRPr="005E7858">
        <w:rPr>
          <w:rFonts w:ascii="Times New Roman" w:hAnsi="Times New Roman" w:cs="Times New Roman"/>
          <w:sz w:val="26"/>
          <w:szCs w:val="26"/>
        </w:rPr>
        <w:t xml:space="preserve"> изученных формул и свойств </w:t>
      </w:r>
      <w:proofErr w:type="spellStart"/>
      <w:r w:rsidRPr="005E7858">
        <w:rPr>
          <w:rFonts w:ascii="Times New Roman" w:hAnsi="Times New Roman" w:cs="Times New Roman"/>
          <w:sz w:val="26"/>
          <w:szCs w:val="26"/>
        </w:rPr>
        <w:t>фигур</w:t>
      </w:r>
      <w:proofErr w:type="gramStart"/>
      <w:r w:rsidRPr="005E7858">
        <w:rPr>
          <w:rFonts w:ascii="Times New Roman" w:hAnsi="Times New Roman" w:cs="Times New Roman"/>
          <w:sz w:val="26"/>
          <w:szCs w:val="26"/>
        </w:rPr>
        <w:t>;в</w:t>
      </w:r>
      <w:proofErr w:type="gramEnd"/>
      <w:r w:rsidRPr="005E7858">
        <w:rPr>
          <w:rFonts w:ascii="Times New Roman" w:hAnsi="Times New Roman" w:cs="Times New Roman"/>
          <w:sz w:val="26"/>
          <w:szCs w:val="26"/>
        </w:rPr>
        <w:t>ычисления</w:t>
      </w:r>
      <w:proofErr w:type="spellEnd"/>
      <w:r w:rsidRPr="005E7858">
        <w:rPr>
          <w:rFonts w:ascii="Times New Roman" w:hAnsi="Times New Roman" w:cs="Times New Roman"/>
          <w:sz w:val="26"/>
          <w:szCs w:val="26"/>
        </w:rPr>
        <w:t xml:space="preserve">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082A33" w:rsidRPr="00AA4308" w:rsidRDefault="00895249" w:rsidP="00AA430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7858">
        <w:rPr>
          <w:rFonts w:ascii="Times New Roman" w:hAnsi="Times New Roman" w:cs="Times New Roman"/>
          <w:b/>
          <w:bCs/>
          <w:sz w:val="26"/>
          <w:szCs w:val="26"/>
        </w:rPr>
        <w:t>Перечень литературы и средств обучения.</w:t>
      </w:r>
    </w:p>
    <w:p w:rsidR="00082A33" w:rsidRPr="005E7858" w:rsidRDefault="00895249" w:rsidP="008645C7">
      <w:pPr>
        <w:pStyle w:val="a6"/>
        <w:widowControl/>
        <w:numPr>
          <w:ilvl w:val="0"/>
          <w:numId w:val="3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Алгебра и начала анализа. 11 </w:t>
      </w:r>
      <w:proofErr w:type="spell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5E7858">
        <w:rPr>
          <w:rFonts w:ascii="Times New Roman" w:hAnsi="Times New Roman" w:cs="Times New Roman"/>
          <w:color w:val="000000"/>
          <w:sz w:val="26"/>
          <w:szCs w:val="26"/>
        </w:rPr>
        <w:t>.: Учебник дляобщеобразовательных организаций</w:t>
      </w:r>
      <w:proofErr w:type="gram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.(</w:t>
      </w:r>
      <w:proofErr w:type="gramEnd"/>
      <w:r w:rsidRPr="005E7858">
        <w:rPr>
          <w:rFonts w:ascii="Times New Roman" w:hAnsi="Times New Roman" w:cs="Times New Roman"/>
          <w:color w:val="000000"/>
          <w:sz w:val="26"/>
          <w:szCs w:val="26"/>
        </w:rPr>
        <w:t>Базовый уровень и профильный уровень)  / Ю.М.Колягин – М.: Просвещение, 2016.</w:t>
      </w:r>
    </w:p>
    <w:p w:rsidR="00895249" w:rsidRPr="005E7858" w:rsidRDefault="00895249" w:rsidP="008645C7">
      <w:pPr>
        <w:pStyle w:val="a6"/>
        <w:widowControl/>
        <w:numPr>
          <w:ilvl w:val="0"/>
          <w:numId w:val="3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E7858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5E7858">
        <w:rPr>
          <w:rFonts w:ascii="Times New Roman" w:hAnsi="Times New Roman" w:cs="Times New Roman"/>
          <w:sz w:val="26"/>
          <w:szCs w:val="26"/>
        </w:rPr>
        <w:t xml:space="preserve"> Л. С. Геометрия: учебник для 10-11 классов общеобразовательных учреждений./ Л. С. </w:t>
      </w:r>
      <w:proofErr w:type="spellStart"/>
      <w:r w:rsidRPr="005E7858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5E7858">
        <w:rPr>
          <w:rFonts w:ascii="Times New Roman" w:hAnsi="Times New Roman" w:cs="Times New Roman"/>
          <w:sz w:val="26"/>
          <w:szCs w:val="26"/>
        </w:rPr>
        <w:t>, В. Ф.  Бутузов, С. Б.                                                                                                                     Кадомцев, и др. М.: Просвещение, 2006</w:t>
      </w:r>
    </w:p>
    <w:p w:rsidR="00895249" w:rsidRPr="005E7858" w:rsidRDefault="00895249" w:rsidP="008645C7">
      <w:pPr>
        <w:pStyle w:val="a6"/>
        <w:widowControl/>
        <w:numPr>
          <w:ilvl w:val="0"/>
          <w:numId w:val="3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Денищева</w:t>
      </w:r>
      <w:proofErr w:type="spellEnd"/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Л.О. Алгебра и начала анализа. 10-11 </w:t>
      </w:r>
      <w:proofErr w:type="spell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.: Тематические тесты и зачеты для </w:t>
      </w:r>
      <w:proofErr w:type="spell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общеобразоват</w:t>
      </w:r>
      <w:proofErr w:type="spellEnd"/>
      <w:r w:rsidRPr="005E7858">
        <w:rPr>
          <w:rFonts w:ascii="Times New Roman" w:hAnsi="Times New Roman" w:cs="Times New Roman"/>
          <w:color w:val="000000"/>
          <w:sz w:val="26"/>
          <w:szCs w:val="26"/>
        </w:rPr>
        <w:t>. учреждений.- М.: Мнемозина, 2005.</w:t>
      </w:r>
    </w:p>
    <w:p w:rsidR="00895249" w:rsidRPr="005E7858" w:rsidRDefault="00895249" w:rsidP="008645C7">
      <w:pPr>
        <w:pStyle w:val="a6"/>
        <w:widowControl/>
        <w:numPr>
          <w:ilvl w:val="0"/>
          <w:numId w:val="3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7858">
        <w:rPr>
          <w:rFonts w:ascii="Times New Roman" w:hAnsi="Times New Roman" w:cs="Times New Roman"/>
          <w:color w:val="000000"/>
          <w:sz w:val="26"/>
          <w:szCs w:val="26"/>
        </w:rPr>
        <w:t>Контрольно-измерительные материалы. Алгебра и начала анализа: 11 класс</w:t>
      </w:r>
      <w:proofErr w:type="gram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 / С</w:t>
      </w:r>
      <w:proofErr w:type="gramEnd"/>
      <w:r w:rsidRPr="005E7858">
        <w:rPr>
          <w:rFonts w:ascii="Times New Roman" w:hAnsi="Times New Roman" w:cs="Times New Roman"/>
          <w:color w:val="000000"/>
          <w:sz w:val="26"/>
          <w:szCs w:val="26"/>
        </w:rPr>
        <w:t xml:space="preserve">ост. </w:t>
      </w:r>
      <w:proofErr w:type="spellStart"/>
      <w:r w:rsidRPr="005E7858">
        <w:rPr>
          <w:rFonts w:ascii="Times New Roman" w:hAnsi="Times New Roman" w:cs="Times New Roman"/>
          <w:color w:val="000000"/>
          <w:sz w:val="26"/>
          <w:szCs w:val="26"/>
        </w:rPr>
        <w:t>А.Н.Рурукин</w:t>
      </w:r>
      <w:proofErr w:type="spellEnd"/>
      <w:r w:rsidRPr="005E7858">
        <w:rPr>
          <w:rFonts w:ascii="Times New Roman" w:hAnsi="Times New Roman" w:cs="Times New Roman"/>
          <w:color w:val="000000"/>
          <w:sz w:val="26"/>
          <w:szCs w:val="26"/>
        </w:rPr>
        <w:t>.- М.: ВАКО, 2012.</w:t>
      </w:r>
    </w:p>
    <w:p w:rsidR="00895249" w:rsidRPr="005E7858" w:rsidRDefault="00895249" w:rsidP="008645C7">
      <w:pPr>
        <w:pStyle w:val="a6"/>
        <w:widowControl/>
        <w:numPr>
          <w:ilvl w:val="0"/>
          <w:numId w:val="3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E7858">
        <w:rPr>
          <w:rFonts w:ascii="Times New Roman" w:hAnsi="Times New Roman" w:cs="Times New Roman"/>
          <w:sz w:val="26"/>
          <w:szCs w:val="26"/>
        </w:rPr>
        <w:t xml:space="preserve">Рабинович Е.М. Задачи и упражнения на готовых чертежах. 10-11 классы. Геометрия. – М.: </w:t>
      </w:r>
      <w:proofErr w:type="spellStart"/>
      <w:r w:rsidRPr="005E7858">
        <w:rPr>
          <w:rFonts w:ascii="Times New Roman" w:hAnsi="Times New Roman" w:cs="Times New Roman"/>
          <w:sz w:val="26"/>
          <w:szCs w:val="26"/>
        </w:rPr>
        <w:t>Илекса</w:t>
      </w:r>
      <w:proofErr w:type="spellEnd"/>
      <w:r w:rsidRPr="005E7858">
        <w:rPr>
          <w:rFonts w:ascii="Times New Roman" w:hAnsi="Times New Roman" w:cs="Times New Roman"/>
          <w:sz w:val="26"/>
          <w:szCs w:val="26"/>
        </w:rPr>
        <w:t>, 2012.</w:t>
      </w:r>
    </w:p>
    <w:p w:rsidR="00895249" w:rsidRPr="005E7858" w:rsidRDefault="00895249" w:rsidP="008645C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5249" w:rsidRPr="005E7858" w:rsidRDefault="00895249" w:rsidP="008645C7">
      <w:pPr>
        <w:widowControl/>
        <w:tabs>
          <w:tab w:val="left" w:pos="142"/>
          <w:tab w:val="left" w:pos="284"/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5249" w:rsidRPr="005E7858" w:rsidRDefault="00895249" w:rsidP="008645C7">
      <w:pPr>
        <w:tabs>
          <w:tab w:val="left" w:pos="284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895249" w:rsidRPr="005E7858" w:rsidRDefault="00895249" w:rsidP="001C693B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895249" w:rsidRPr="005E7858" w:rsidRDefault="00895249" w:rsidP="001C693B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895249" w:rsidRPr="005E7858" w:rsidRDefault="00895249" w:rsidP="001C693B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895249" w:rsidRPr="005E7858" w:rsidRDefault="00895249" w:rsidP="001C693B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895249" w:rsidRPr="005E7858" w:rsidRDefault="00895249" w:rsidP="001C693B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895249" w:rsidRPr="005E7858" w:rsidRDefault="00895249" w:rsidP="001C693B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895249" w:rsidRPr="005E7858" w:rsidRDefault="00895249" w:rsidP="001C693B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895249" w:rsidRPr="005E7858" w:rsidRDefault="00895249" w:rsidP="001C693B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895249" w:rsidRDefault="00895249" w:rsidP="001C693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249" w:rsidRDefault="00895249" w:rsidP="001C693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249" w:rsidRDefault="00895249" w:rsidP="00D413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584D" w:rsidRDefault="002F584D" w:rsidP="00D413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4308" w:rsidRDefault="00AA4308" w:rsidP="00D413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4308" w:rsidRDefault="00AA4308" w:rsidP="00D413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4308" w:rsidRDefault="00AA4308" w:rsidP="00D413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4308" w:rsidRPr="00D4132E" w:rsidRDefault="00AA4308" w:rsidP="00D413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Default="00895249" w:rsidP="003B02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3B0212" w:rsidRDefault="00895249" w:rsidP="003B02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1C693B" w:rsidRDefault="00895249" w:rsidP="001C693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895249" w:rsidRDefault="00895249" w:rsidP="001C6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D8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C27D8A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(алгебра и начала анализа) 11</w:t>
      </w:r>
      <w:r w:rsidR="00AA4308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95249" w:rsidRDefault="00895249" w:rsidP="00841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24"/>
        <w:gridCol w:w="1066"/>
        <w:gridCol w:w="69"/>
        <w:gridCol w:w="1276"/>
        <w:gridCol w:w="8443"/>
        <w:gridCol w:w="26"/>
        <w:gridCol w:w="36"/>
        <w:gridCol w:w="1206"/>
        <w:gridCol w:w="1268"/>
        <w:gridCol w:w="8"/>
      </w:tblGrid>
      <w:tr w:rsidR="00624075" w:rsidTr="009615F6">
        <w:trPr>
          <w:gridAfter w:val="1"/>
          <w:wAfter w:w="8" w:type="dxa"/>
        </w:trPr>
        <w:tc>
          <w:tcPr>
            <w:tcW w:w="684" w:type="dxa"/>
            <w:vMerge w:val="restart"/>
          </w:tcPr>
          <w:p w:rsidR="00624075" w:rsidRPr="00D96B10" w:rsidRDefault="00624075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35" w:type="dxa"/>
            <w:gridSpan w:val="4"/>
          </w:tcPr>
          <w:p w:rsidR="00624075" w:rsidRPr="00D96B10" w:rsidRDefault="00624075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43" w:type="dxa"/>
            <w:vMerge w:val="restart"/>
          </w:tcPr>
          <w:p w:rsidR="00624075" w:rsidRPr="00D96B10" w:rsidRDefault="00624075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68" w:type="dxa"/>
            <w:gridSpan w:val="3"/>
            <w:vMerge w:val="restart"/>
          </w:tcPr>
          <w:p w:rsidR="00624075" w:rsidRPr="00D96B10" w:rsidRDefault="005B173B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268" w:type="dxa"/>
            <w:vMerge w:val="restart"/>
          </w:tcPr>
          <w:p w:rsidR="00624075" w:rsidRPr="00D96B10" w:rsidRDefault="005B173B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624075" w:rsidTr="009615F6">
        <w:trPr>
          <w:gridAfter w:val="1"/>
          <w:wAfter w:w="8" w:type="dxa"/>
        </w:trPr>
        <w:tc>
          <w:tcPr>
            <w:tcW w:w="684" w:type="dxa"/>
            <w:vMerge/>
          </w:tcPr>
          <w:p w:rsidR="00624075" w:rsidRPr="00D96B10" w:rsidRDefault="00624075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  <w:gridSpan w:val="3"/>
          </w:tcPr>
          <w:p w:rsidR="00624075" w:rsidRPr="00D96B10" w:rsidRDefault="00624075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624075" w:rsidRPr="00D96B10" w:rsidRDefault="00624075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443" w:type="dxa"/>
            <w:vMerge/>
          </w:tcPr>
          <w:p w:rsidR="00624075" w:rsidRPr="00D96B10" w:rsidRDefault="00624075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vMerge/>
          </w:tcPr>
          <w:p w:rsidR="00624075" w:rsidRPr="00D96B10" w:rsidRDefault="00624075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624075" w:rsidRPr="00D96B10" w:rsidRDefault="00624075" w:rsidP="00D96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4075" w:rsidTr="009615F6">
        <w:trPr>
          <w:gridAfter w:val="1"/>
          <w:wAfter w:w="8" w:type="dxa"/>
        </w:trPr>
        <w:tc>
          <w:tcPr>
            <w:tcW w:w="684" w:type="dxa"/>
          </w:tcPr>
          <w:p w:rsidR="00624075" w:rsidRPr="00AA4308" w:rsidRDefault="00624075" w:rsidP="00D96B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3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2146" w:type="dxa"/>
            <w:gridSpan w:val="8"/>
          </w:tcPr>
          <w:p w:rsidR="00624075" w:rsidRPr="00D96B10" w:rsidRDefault="00624075" w:rsidP="00AA4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функции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268" w:type="dxa"/>
          </w:tcPr>
          <w:p w:rsidR="00624075" w:rsidRDefault="00624075" w:rsidP="00265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03.09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EC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04.09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1D5C23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5C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5C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5C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1D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5C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5C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5C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26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графики 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5C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65C9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графики 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5C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65C9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265C9A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1D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AB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1D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A0425" w:rsidRDefault="00AA393C" w:rsidP="001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 «Тригонометрические функции»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75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624075" w:rsidRPr="00DA0425" w:rsidRDefault="00624075" w:rsidP="00D96B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146" w:type="dxa"/>
            <w:gridSpan w:val="8"/>
          </w:tcPr>
          <w:p w:rsidR="00624075" w:rsidRPr="00D96B10" w:rsidRDefault="00624075" w:rsidP="00DA0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 и её геометрический смысл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</w:t>
            </w:r>
            <w:r w:rsidR="002E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2E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8" w:type="dxa"/>
          </w:tcPr>
          <w:p w:rsidR="00624075" w:rsidRDefault="00624075" w:rsidP="00F4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F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08.10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r w:rsidRPr="005A4433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r w:rsidRPr="005A4433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  <w:trHeight w:val="224"/>
        </w:trPr>
        <w:tc>
          <w:tcPr>
            <w:tcW w:w="684" w:type="dxa"/>
          </w:tcPr>
          <w:p w:rsidR="00AA393C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5A4433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r w:rsidRPr="00E93F51">
              <w:rPr>
                <w:rFonts w:ascii="Times New Roman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r w:rsidRPr="00F4084F">
              <w:rPr>
                <w:rFonts w:ascii="Times New Roman" w:hAnsi="Times New Roman" w:cs="Times New Roman"/>
                <w:sz w:val="24"/>
                <w:szCs w:val="24"/>
              </w:rPr>
              <w:t>Непрерывность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производной 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F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дифференцирования 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2E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элементарных 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элементарных 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 w:rsidP="0033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элементарных 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08.11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F4084F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AB288E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9" w:type="dxa"/>
            <w:gridSpan w:val="3"/>
          </w:tcPr>
          <w:p w:rsidR="00AA393C" w:rsidRPr="00D96B10" w:rsidRDefault="001B7C1D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A0425" w:rsidRDefault="00AA393C" w:rsidP="004B1951">
            <w:pPr>
              <w:rPr>
                <w:rFonts w:cs="Times New Roman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 «Степенная функция»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2E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2E3A2E" w:rsidRPr="00DA0425" w:rsidRDefault="002E3A2E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78" w:type="dxa"/>
            <w:gridSpan w:val="5"/>
          </w:tcPr>
          <w:p w:rsidR="002E3A2E" w:rsidRDefault="002E3A2E" w:rsidP="00DA042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производной к исследованию функций .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268" w:type="dxa"/>
            <w:gridSpan w:val="3"/>
          </w:tcPr>
          <w:p w:rsidR="002E3A2E" w:rsidRPr="00D96B10" w:rsidRDefault="002E3A2E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E3A2E" w:rsidRPr="00D96B10" w:rsidRDefault="002E3A2E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1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1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 w:rsidP="001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1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 w:rsidP="001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9" w:type="dxa"/>
            <w:gridSpan w:val="3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 w:rsidP="001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892CC8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</w:t>
            </w:r>
            <w:r w:rsidRPr="00334931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</w:t>
            </w:r>
            <w:r w:rsidRPr="00334931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1B7C1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</w:t>
            </w:r>
            <w:r w:rsidRPr="00334931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03.12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второго порядка, выпуклость и точка перегиба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второго порядка, выпуклость и точка перегиба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 w:rsidP="0033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r w:rsidRPr="0005220E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r w:rsidRPr="0005220E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A0425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«Применение производной к исследованию функций»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F6" w:rsidRPr="00DF4454" w:rsidTr="00D940DA">
        <w:trPr>
          <w:gridAfter w:val="1"/>
          <w:wAfter w:w="8" w:type="dxa"/>
        </w:trPr>
        <w:tc>
          <w:tcPr>
            <w:tcW w:w="684" w:type="dxa"/>
          </w:tcPr>
          <w:p w:rsidR="009615F6" w:rsidRPr="00DA0425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0878" w:type="dxa"/>
            <w:gridSpan w:val="5"/>
          </w:tcPr>
          <w:p w:rsidR="009615F6" w:rsidRDefault="009615F6" w:rsidP="00DA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интеграл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1268" w:type="dxa"/>
            <w:gridSpan w:val="3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334931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3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465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DF4454" w:rsidTr="001B7C1D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D94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4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Интеграл и его вычисления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Интеграл и его вычисления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401787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Интеграл и его вычисления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401787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фигур с помощью интегралов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401787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фигур с помощью интегралов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90" w:type="dxa"/>
            <w:gridSpan w:val="2"/>
          </w:tcPr>
          <w:p w:rsidR="00AA393C" w:rsidRPr="00794D14" w:rsidRDefault="001B7C1D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14.01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401787" w:rsidRDefault="00AA393C" w:rsidP="004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фигур с помощью интегралов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0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интегралов для решения физических задач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0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дифференциальные уравнения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0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92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0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21.01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401787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1B7C1D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0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1345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A0425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«Первообразная и интеграл»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F6" w:rsidRPr="00C27D8A" w:rsidTr="00D940DA">
        <w:trPr>
          <w:gridAfter w:val="1"/>
          <w:wAfter w:w="8" w:type="dxa"/>
          <w:trHeight w:val="352"/>
        </w:trPr>
        <w:tc>
          <w:tcPr>
            <w:tcW w:w="684" w:type="dxa"/>
          </w:tcPr>
          <w:p w:rsidR="009615F6" w:rsidRPr="00DA0425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878" w:type="dxa"/>
            <w:gridSpan w:val="5"/>
          </w:tcPr>
          <w:p w:rsidR="009615F6" w:rsidRPr="00401787" w:rsidRDefault="009615F6" w:rsidP="00DA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Комбинаторика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r w:rsidR="00DC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8" w:type="dxa"/>
            <w:gridSpan w:val="3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индукция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индукция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 Размещения с повторениями.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 Размещения с повторениями.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pPr>
              <w:rPr>
                <w:rFonts w:cs="Times New Roman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 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047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401787" w:rsidRDefault="00AA393C" w:rsidP="000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401787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07.02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401787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11.02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с повторениями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401787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9" w:type="dxa"/>
            <w:gridSpan w:val="3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AA393C" w:rsidRPr="00DA0425" w:rsidRDefault="00A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 «Комбинаторика»</w:t>
            </w:r>
          </w:p>
        </w:tc>
        <w:tc>
          <w:tcPr>
            <w:tcW w:w="1268" w:type="dxa"/>
            <w:gridSpan w:val="3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68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D5" w:rsidRPr="00C27D8A" w:rsidTr="00D940DA">
        <w:trPr>
          <w:gridAfter w:val="1"/>
          <w:wAfter w:w="8" w:type="dxa"/>
        </w:trPr>
        <w:tc>
          <w:tcPr>
            <w:tcW w:w="684" w:type="dxa"/>
          </w:tcPr>
          <w:p w:rsidR="00DC0AD5" w:rsidRPr="00DA0425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0878" w:type="dxa"/>
            <w:gridSpan w:val="5"/>
          </w:tcPr>
          <w:p w:rsidR="00DC0AD5" w:rsidRPr="00401787" w:rsidRDefault="00DC0AD5" w:rsidP="00DA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 вероятностей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8" w:type="dxa"/>
            <w:gridSpan w:val="3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F6" w:rsidRPr="00C27D8A" w:rsidTr="009615F6">
        <w:trPr>
          <w:gridAfter w:val="1"/>
          <w:wAfter w:w="8" w:type="dxa"/>
        </w:trPr>
        <w:tc>
          <w:tcPr>
            <w:tcW w:w="684" w:type="dxa"/>
          </w:tcPr>
          <w:p w:rsidR="009615F6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9" w:type="dxa"/>
            <w:gridSpan w:val="3"/>
          </w:tcPr>
          <w:p w:rsidR="009615F6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1276" w:type="dxa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9615F6" w:rsidRPr="00401787" w:rsidRDefault="0096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F1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события </w:t>
            </w:r>
          </w:p>
        </w:tc>
        <w:tc>
          <w:tcPr>
            <w:tcW w:w="1268" w:type="dxa"/>
            <w:gridSpan w:val="3"/>
          </w:tcPr>
          <w:p w:rsidR="009615F6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68" w:type="dxa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F6" w:rsidRPr="00C27D8A" w:rsidTr="009615F6">
        <w:tc>
          <w:tcPr>
            <w:tcW w:w="708" w:type="dxa"/>
            <w:gridSpan w:val="2"/>
          </w:tcPr>
          <w:p w:rsidR="009615F6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5" w:type="dxa"/>
            <w:gridSpan w:val="2"/>
          </w:tcPr>
          <w:p w:rsidR="009615F6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</w:p>
        </w:tc>
        <w:tc>
          <w:tcPr>
            <w:tcW w:w="1276" w:type="dxa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9" w:type="dxa"/>
            <w:gridSpan w:val="2"/>
          </w:tcPr>
          <w:p w:rsidR="009615F6" w:rsidRPr="00D96B10" w:rsidRDefault="009615F6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F1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242" w:type="dxa"/>
            <w:gridSpan w:val="2"/>
          </w:tcPr>
          <w:p w:rsidR="009615F6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76" w:type="dxa"/>
            <w:gridSpan w:val="2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F6" w:rsidRPr="00C27D8A" w:rsidTr="009615F6">
        <w:tc>
          <w:tcPr>
            <w:tcW w:w="708" w:type="dxa"/>
            <w:gridSpan w:val="2"/>
          </w:tcPr>
          <w:p w:rsidR="009615F6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5" w:type="dxa"/>
            <w:gridSpan w:val="2"/>
          </w:tcPr>
          <w:p w:rsidR="009615F6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1276" w:type="dxa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9" w:type="dxa"/>
            <w:gridSpan w:val="2"/>
          </w:tcPr>
          <w:p w:rsidR="009615F6" w:rsidRPr="00D96B10" w:rsidRDefault="009615F6" w:rsidP="00AD3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242" w:type="dxa"/>
            <w:gridSpan w:val="2"/>
          </w:tcPr>
          <w:p w:rsidR="009615F6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  <w:gridSpan w:val="2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D5" w:rsidRPr="00C27D8A" w:rsidTr="009615F6">
        <w:tc>
          <w:tcPr>
            <w:tcW w:w="708" w:type="dxa"/>
            <w:gridSpan w:val="2"/>
          </w:tcPr>
          <w:p w:rsidR="00DC0AD5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5" w:type="dxa"/>
            <w:gridSpan w:val="2"/>
          </w:tcPr>
          <w:p w:rsidR="00DC0AD5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1276" w:type="dxa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9" w:type="dxa"/>
            <w:gridSpan w:val="2"/>
          </w:tcPr>
          <w:p w:rsidR="00DC0AD5" w:rsidRDefault="00DC0AD5" w:rsidP="00AD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242" w:type="dxa"/>
            <w:gridSpan w:val="2"/>
          </w:tcPr>
          <w:p w:rsidR="00DC0AD5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D5" w:rsidRPr="00C27D8A" w:rsidTr="009615F6">
        <w:tc>
          <w:tcPr>
            <w:tcW w:w="708" w:type="dxa"/>
            <w:gridSpan w:val="2"/>
          </w:tcPr>
          <w:p w:rsidR="00DC0AD5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gridSpan w:val="2"/>
          </w:tcPr>
          <w:p w:rsidR="00DC0AD5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1276" w:type="dxa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9" w:type="dxa"/>
            <w:gridSpan w:val="2"/>
          </w:tcPr>
          <w:p w:rsidR="00DC0AD5" w:rsidRDefault="00DC0AD5" w:rsidP="00AD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вероятность. Независимость событий.</w:t>
            </w:r>
          </w:p>
        </w:tc>
        <w:tc>
          <w:tcPr>
            <w:tcW w:w="1242" w:type="dxa"/>
            <w:gridSpan w:val="2"/>
          </w:tcPr>
          <w:p w:rsidR="00DC0AD5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25.02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6E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AB6DBA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AB6DBA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D96B10" w:rsidRDefault="00AA393C" w:rsidP="006E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Бернулли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6E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DA0425" w:rsidRDefault="00AA393C" w:rsidP="006E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6 «Элементы теории вероятностей»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C0AD5" w:rsidRPr="00C27D8A" w:rsidTr="00D940DA">
        <w:tc>
          <w:tcPr>
            <w:tcW w:w="708" w:type="dxa"/>
            <w:gridSpan w:val="2"/>
          </w:tcPr>
          <w:p w:rsidR="00DC0AD5" w:rsidRPr="00DA0425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0916" w:type="dxa"/>
            <w:gridSpan w:val="6"/>
          </w:tcPr>
          <w:p w:rsidR="00DC0AD5" w:rsidRPr="00DC0AD5" w:rsidRDefault="00DC0AD5" w:rsidP="00DA0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числа (14часов)</w:t>
            </w:r>
          </w:p>
        </w:tc>
        <w:tc>
          <w:tcPr>
            <w:tcW w:w="1206" w:type="dxa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  <w:gridSpan w:val="2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A8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комплексного числа. Сложение и умножение комплексных чисел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A8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комплексного числа. Сложение и умножение комплексных чисел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7B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 сопряженные числа. Модуль комплексного числа. Операции вычитания и деления.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7B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 сопряженные числа. Модуль комплексного числа. Операции вычитания и деления.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7B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 сопряженные числа. Модуль комплексного числа. Операции вычитания и деления.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94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Геометрическая интерпретация  комплексного числа 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94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Геометрическая интерпретация  комплексного числа 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26.03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D96B10" w:rsidRDefault="00AA393C" w:rsidP="006E75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27.03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E1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комплексных чисел, записанных в тригонометрической форме. Формула Муавра.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E1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комплексных чисел, записанных в тригонометрической форме. Формула Муавра.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 w:rsidP="0000597C">
            <w:r w:rsidRPr="003E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Квадратное уравнение с комплексными неизвестными. 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 w:rsidP="0000597C">
            <w:r w:rsidRPr="003E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Извлечение корня из комплексного числа. 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3E0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уравнения.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04.04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DA0425" w:rsidRDefault="00AA393C" w:rsidP="00005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7 «Комплексные числа»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C0AD5" w:rsidRPr="00C27D8A" w:rsidTr="00D940DA">
        <w:tc>
          <w:tcPr>
            <w:tcW w:w="708" w:type="dxa"/>
            <w:gridSpan w:val="2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6"/>
          </w:tcPr>
          <w:p w:rsidR="00DC0AD5" w:rsidRPr="007114F1" w:rsidRDefault="00DC0AD5" w:rsidP="00DA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(</w:t>
            </w:r>
            <w:r w:rsidR="00005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005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06" w:type="dxa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0AD5" w:rsidRPr="00D96B10" w:rsidRDefault="00DC0AD5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F6" w:rsidRPr="00C27D8A" w:rsidTr="009615F6">
        <w:tc>
          <w:tcPr>
            <w:tcW w:w="708" w:type="dxa"/>
            <w:gridSpan w:val="2"/>
          </w:tcPr>
          <w:p w:rsidR="009615F6" w:rsidRPr="00D96B10" w:rsidRDefault="0000597C" w:rsidP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5" w:type="dxa"/>
            <w:gridSpan w:val="2"/>
          </w:tcPr>
          <w:p w:rsidR="009615F6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1276" w:type="dxa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9615F6" w:rsidRPr="007114F1" w:rsidRDefault="00DA0425" w:rsidP="006E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06" w:type="dxa"/>
          </w:tcPr>
          <w:p w:rsidR="009615F6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76" w:type="dxa"/>
            <w:gridSpan w:val="2"/>
          </w:tcPr>
          <w:p w:rsidR="009615F6" w:rsidRPr="00D96B10" w:rsidRDefault="009615F6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D96B10" w:rsidRDefault="00AA393C" w:rsidP="006B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 с одним неизвестным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2F584D" w:rsidRDefault="00AA393C" w:rsidP="002F5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уравнений с двумя неизвестными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71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уравнений с двумя неизвестными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71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уравнений с двумя неизвестными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71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системы и совокупности  неравенств с одним неизвестным. Методы их решения.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71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системы и совокупности  неравенств с одним неизвестным. Методы их решения.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71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методы решения систем уравнений с двумя неизвестными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C45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71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методы решения систем уравнений с двумя неизвестными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71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плоскости решений неравенств и систем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неизвестными.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71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плоскости решений неравенств и систем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неизвестными.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71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решению задач с параметрами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F557CA">
              <w:rPr>
                <w:rFonts w:ascii="Times New Roman" w:hAnsi="Times New Roman" w:cs="Times New Roman"/>
                <w:sz w:val="24"/>
                <w:szCs w:val="24"/>
              </w:rPr>
              <w:t>Подходы к решению задач с параметрами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F557CA">
              <w:rPr>
                <w:rFonts w:ascii="Times New Roman" w:hAnsi="Times New Roman" w:cs="Times New Roman"/>
                <w:sz w:val="24"/>
                <w:szCs w:val="24"/>
              </w:rPr>
              <w:t>Подходы к решению задач с параметрами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D96B10" w:rsidRDefault="00AA393C" w:rsidP="00D94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D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D96B10" w:rsidRDefault="00AA393C" w:rsidP="00D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D96B10" w:rsidRDefault="00AA393C" w:rsidP="00D94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D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D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 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>
            <w:r w:rsidRPr="00713139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 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Default="00AA393C" w:rsidP="002F584D">
            <w:r w:rsidRPr="00713139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D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 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D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D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RPr="00C27D8A" w:rsidTr="009615F6">
        <w:tc>
          <w:tcPr>
            <w:tcW w:w="708" w:type="dxa"/>
            <w:gridSpan w:val="2"/>
          </w:tcPr>
          <w:p w:rsidR="00AA393C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2"/>
          </w:tcPr>
          <w:p w:rsidR="00AA393C" w:rsidRPr="00794D14" w:rsidRDefault="00170D8F" w:rsidP="00D96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D14"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1276" w:type="dxa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AA393C" w:rsidRPr="007114F1" w:rsidRDefault="00AA393C" w:rsidP="00D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интеграл.</w:t>
            </w:r>
          </w:p>
        </w:tc>
        <w:tc>
          <w:tcPr>
            <w:tcW w:w="1206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gridSpan w:val="2"/>
          </w:tcPr>
          <w:p w:rsidR="00AA393C" w:rsidRPr="00D96B10" w:rsidRDefault="00AA393C" w:rsidP="00D9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249" w:rsidRPr="00D56339" w:rsidRDefault="00895249" w:rsidP="004B195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249" w:rsidRDefault="00895249" w:rsidP="00B15A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249" w:rsidRDefault="00895249" w:rsidP="00B15A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249" w:rsidRDefault="00895249" w:rsidP="00B15A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24075" w:rsidRDefault="00624075" w:rsidP="0054245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E3D6C" w:rsidRDefault="00AE3D6C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2A33" w:rsidRDefault="00082A33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2A33" w:rsidRDefault="00082A33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2A33" w:rsidRDefault="00082A33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2A33" w:rsidRPr="00082A33" w:rsidRDefault="00082A33" w:rsidP="00542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Default="00895249" w:rsidP="00B15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Default="00895249" w:rsidP="00B15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D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C27D8A">
        <w:rPr>
          <w:rFonts w:ascii="Times New Roman" w:hAnsi="Times New Roman" w:cs="Times New Roman"/>
          <w:b/>
          <w:bCs/>
          <w:sz w:val="24"/>
          <w:szCs w:val="24"/>
        </w:rPr>
        <w:t xml:space="preserve"> пла</w:t>
      </w:r>
      <w:proofErr w:type="gramStart"/>
      <w:r w:rsidRPr="00C27D8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6694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геометри</w:t>
      </w:r>
      <w:r w:rsidR="00466946">
        <w:rPr>
          <w:rFonts w:ascii="Times New Roman" w:hAnsi="Times New Roman" w:cs="Times New Roman"/>
          <w:b/>
          <w:bCs/>
          <w:sz w:val="24"/>
          <w:szCs w:val="24"/>
        </w:rPr>
        <w:t>я)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A0425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95249" w:rsidRDefault="00895249" w:rsidP="00841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1163"/>
        <w:gridCol w:w="1171"/>
        <w:gridCol w:w="6510"/>
        <w:gridCol w:w="2070"/>
        <w:gridCol w:w="2070"/>
      </w:tblGrid>
      <w:tr w:rsidR="00466946" w:rsidTr="00466946">
        <w:tc>
          <w:tcPr>
            <w:tcW w:w="676" w:type="dxa"/>
            <w:vMerge w:val="restart"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34" w:type="dxa"/>
            <w:gridSpan w:val="2"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510" w:type="dxa"/>
            <w:vMerge w:val="restart"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70" w:type="dxa"/>
            <w:vMerge w:val="restart"/>
          </w:tcPr>
          <w:p w:rsidR="00466946" w:rsidRPr="00D96B10" w:rsidRDefault="005B173B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070" w:type="dxa"/>
            <w:vMerge w:val="restart"/>
          </w:tcPr>
          <w:p w:rsidR="00466946" w:rsidRPr="00D96B10" w:rsidRDefault="005B173B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466946" w:rsidTr="00466946">
        <w:tc>
          <w:tcPr>
            <w:tcW w:w="676" w:type="dxa"/>
            <w:vMerge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71" w:type="dxa"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510" w:type="dxa"/>
            <w:vMerge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946" w:rsidTr="00466946">
        <w:tc>
          <w:tcPr>
            <w:tcW w:w="676" w:type="dxa"/>
          </w:tcPr>
          <w:p w:rsidR="00466946" w:rsidRPr="00DA0425" w:rsidRDefault="00466946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844" w:type="dxa"/>
            <w:gridSpan w:val="3"/>
          </w:tcPr>
          <w:p w:rsidR="00466946" w:rsidRPr="00AB288E" w:rsidRDefault="00466946" w:rsidP="00DA0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Цилиндр, конус и шар.(16 часов)</w:t>
            </w:r>
          </w:p>
        </w:tc>
        <w:tc>
          <w:tcPr>
            <w:tcW w:w="2070" w:type="dxa"/>
          </w:tcPr>
          <w:p w:rsidR="00466946" w:rsidRDefault="00466946" w:rsidP="00C67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6946" w:rsidRDefault="00466946" w:rsidP="00C67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 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AA393C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AA393C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AA393C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DA0425" w:rsidRDefault="00AA393C" w:rsidP="00AF72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Зачет №4  по теме «Цилиндр, конус, шар»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DA0425" w:rsidRDefault="00AA393C" w:rsidP="000F29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 «Цилиндр, конус, шар»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070" w:type="dxa"/>
          </w:tcPr>
          <w:p w:rsidR="00AA393C" w:rsidRPr="000F29E0" w:rsidRDefault="00AA393C" w:rsidP="000F29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946" w:rsidTr="00466946">
        <w:tc>
          <w:tcPr>
            <w:tcW w:w="676" w:type="dxa"/>
          </w:tcPr>
          <w:p w:rsidR="00466946" w:rsidRPr="00DA0425" w:rsidRDefault="00466946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844" w:type="dxa"/>
            <w:gridSpan w:val="3"/>
          </w:tcPr>
          <w:p w:rsidR="00466946" w:rsidRPr="000F29E0" w:rsidRDefault="00466946" w:rsidP="00DA0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 тел.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F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2070" w:type="dxa"/>
          </w:tcPr>
          <w:p w:rsidR="00466946" w:rsidRPr="000F29E0" w:rsidRDefault="00466946" w:rsidP="00C67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6946" w:rsidRPr="000F29E0" w:rsidRDefault="00466946" w:rsidP="00C67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AA393C" w:rsidRPr="00DA0425" w:rsidRDefault="00170D8F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171" w:type="dxa"/>
          </w:tcPr>
          <w:p w:rsidR="00AA393C" w:rsidRPr="00D96B10" w:rsidRDefault="00AA393C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AA393C" w:rsidRPr="000F29E0" w:rsidRDefault="00AA393C" w:rsidP="00AF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3" w:type="dxa"/>
          </w:tcPr>
          <w:p w:rsidR="00AA393C" w:rsidRPr="00DA0425" w:rsidRDefault="00170D8F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AA393C" w:rsidRPr="00DA0425" w:rsidRDefault="00170D8F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</w:tcPr>
          <w:p w:rsidR="00AA393C" w:rsidRPr="00DA0425" w:rsidRDefault="00170D8F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:rsidR="00AA393C" w:rsidRPr="00DA0425" w:rsidRDefault="00170D8F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</w:t>
            </w:r>
          </w:p>
        </w:tc>
        <w:tc>
          <w:tcPr>
            <w:tcW w:w="2070" w:type="dxa"/>
          </w:tcPr>
          <w:p w:rsidR="00AA393C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39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3" w:type="dxa"/>
          </w:tcPr>
          <w:p w:rsidR="00AA393C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3" w:type="dxa"/>
          </w:tcPr>
          <w:p w:rsidR="00AA393C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3" w:type="dxa"/>
          </w:tcPr>
          <w:p w:rsidR="00AA393C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070" w:type="dxa"/>
          </w:tcPr>
          <w:p w:rsidR="00AA393C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63" w:type="dxa"/>
          </w:tcPr>
          <w:p w:rsidR="00AA393C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AA393C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3C" w:rsidTr="00466946">
        <w:tc>
          <w:tcPr>
            <w:tcW w:w="676" w:type="dxa"/>
          </w:tcPr>
          <w:p w:rsidR="00AA393C" w:rsidRPr="00B10A5E" w:rsidRDefault="00AA393C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AA393C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171" w:type="dxa"/>
          </w:tcPr>
          <w:p w:rsidR="00AA393C" w:rsidRPr="00D96B10" w:rsidRDefault="00AA393C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070" w:type="dxa"/>
          </w:tcPr>
          <w:p w:rsidR="00AA393C" w:rsidRDefault="00A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AA393C" w:rsidRPr="000F29E0" w:rsidRDefault="00AA393C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DA0425" w:rsidRDefault="007519A1" w:rsidP="00C675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Зачет №5 по теме «Объемы тел»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7519A1" w:rsidRDefault="007519A1" w:rsidP="00C67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3" w:type="dxa"/>
          </w:tcPr>
          <w:p w:rsidR="007519A1" w:rsidRPr="00DA0425" w:rsidRDefault="001A17B9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171" w:type="dxa"/>
          </w:tcPr>
          <w:p w:rsidR="007519A1" w:rsidRPr="00D96B10" w:rsidRDefault="007519A1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DA0425" w:rsidRDefault="007519A1" w:rsidP="00C675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6«Объемы тел»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070" w:type="dxa"/>
          </w:tcPr>
          <w:p w:rsidR="007519A1" w:rsidRPr="000F29E0" w:rsidRDefault="007519A1" w:rsidP="00C67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946" w:rsidTr="00466946">
        <w:tc>
          <w:tcPr>
            <w:tcW w:w="676" w:type="dxa"/>
          </w:tcPr>
          <w:p w:rsidR="00466946" w:rsidRPr="00DA0425" w:rsidRDefault="00466946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844" w:type="dxa"/>
            <w:gridSpan w:val="3"/>
          </w:tcPr>
          <w:p w:rsidR="00466946" w:rsidRPr="00D96B10" w:rsidRDefault="00466946" w:rsidP="00DA0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 в пространстве. (6 часов)</w:t>
            </w:r>
          </w:p>
        </w:tc>
        <w:tc>
          <w:tcPr>
            <w:tcW w:w="2070" w:type="dxa"/>
          </w:tcPr>
          <w:p w:rsidR="00466946" w:rsidRDefault="00466946" w:rsidP="000F29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6946" w:rsidRDefault="00466946" w:rsidP="000F29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E0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070" w:type="dxa"/>
          </w:tcPr>
          <w:p w:rsidR="007519A1" w:rsidRPr="000F29E0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AB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3" w:type="dxa"/>
          </w:tcPr>
          <w:p w:rsidR="007519A1" w:rsidRPr="00DA0425" w:rsidRDefault="001A17B9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171" w:type="dxa"/>
          </w:tcPr>
          <w:p w:rsidR="007519A1" w:rsidRPr="00D96B10" w:rsidRDefault="007519A1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DA0425" w:rsidRDefault="007519A1" w:rsidP="00AF72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Зачет №6 по теме «Векторы в пространстве»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070" w:type="dxa"/>
          </w:tcPr>
          <w:p w:rsidR="007519A1" w:rsidRPr="000F29E0" w:rsidRDefault="007519A1" w:rsidP="00AF72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946" w:rsidTr="00466946">
        <w:tc>
          <w:tcPr>
            <w:tcW w:w="676" w:type="dxa"/>
          </w:tcPr>
          <w:p w:rsidR="00466946" w:rsidRPr="00DA0425" w:rsidRDefault="00466946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844" w:type="dxa"/>
            <w:gridSpan w:val="3"/>
          </w:tcPr>
          <w:p w:rsidR="00466946" w:rsidRPr="00E81ABD" w:rsidRDefault="00466946" w:rsidP="00DA0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 в пространстве. Движение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.(15 часов)</w:t>
            </w:r>
          </w:p>
        </w:tc>
        <w:tc>
          <w:tcPr>
            <w:tcW w:w="2070" w:type="dxa"/>
          </w:tcPr>
          <w:p w:rsidR="00466946" w:rsidRPr="00E81ABD" w:rsidRDefault="00466946" w:rsidP="00C67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6946" w:rsidRPr="00E81ABD" w:rsidRDefault="00466946" w:rsidP="00C67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BD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070" w:type="dxa"/>
          </w:tcPr>
          <w:p w:rsidR="007519A1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7519A1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7519A1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070" w:type="dxa"/>
          </w:tcPr>
          <w:p w:rsidR="007519A1" w:rsidRDefault="0075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7519A1" w:rsidRDefault="007519A1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3" w:type="dxa"/>
          </w:tcPr>
          <w:p w:rsidR="007519A1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171" w:type="dxa"/>
          </w:tcPr>
          <w:p w:rsidR="007519A1" w:rsidRPr="00D96B10" w:rsidRDefault="007519A1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DA0425" w:rsidRDefault="007519A1" w:rsidP="00C45F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Зачет №7по теме «Метод координат в пространстве. Движение»</w:t>
            </w:r>
          </w:p>
        </w:tc>
        <w:tc>
          <w:tcPr>
            <w:tcW w:w="2070" w:type="dxa"/>
          </w:tcPr>
          <w:p w:rsidR="007519A1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070" w:type="dxa"/>
          </w:tcPr>
          <w:p w:rsidR="007519A1" w:rsidRPr="00E81ABD" w:rsidRDefault="007519A1" w:rsidP="00C45F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9A1" w:rsidTr="00466946">
        <w:tc>
          <w:tcPr>
            <w:tcW w:w="676" w:type="dxa"/>
          </w:tcPr>
          <w:p w:rsidR="007519A1" w:rsidRPr="00B10A5E" w:rsidRDefault="007519A1" w:rsidP="0046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3" w:type="dxa"/>
          </w:tcPr>
          <w:p w:rsidR="007519A1" w:rsidRPr="00DA0425" w:rsidRDefault="001A17B9" w:rsidP="00AB28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171" w:type="dxa"/>
          </w:tcPr>
          <w:p w:rsidR="007519A1" w:rsidRPr="00D96B10" w:rsidRDefault="007519A1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7519A1" w:rsidRPr="00DA0425" w:rsidRDefault="007519A1" w:rsidP="006F7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7 «Метод координат в пространстве»</w:t>
            </w:r>
          </w:p>
        </w:tc>
        <w:tc>
          <w:tcPr>
            <w:tcW w:w="2070" w:type="dxa"/>
          </w:tcPr>
          <w:p w:rsidR="007519A1" w:rsidRDefault="005B173B" w:rsidP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070" w:type="dxa"/>
          </w:tcPr>
          <w:p w:rsidR="007519A1" w:rsidRPr="00E81ABD" w:rsidRDefault="007519A1" w:rsidP="006F7C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946" w:rsidTr="00466946">
        <w:tc>
          <w:tcPr>
            <w:tcW w:w="676" w:type="dxa"/>
          </w:tcPr>
          <w:p w:rsidR="00466946" w:rsidRPr="00D96B10" w:rsidRDefault="00466946" w:rsidP="00AB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4" w:type="dxa"/>
            <w:gridSpan w:val="3"/>
          </w:tcPr>
          <w:p w:rsidR="00466946" w:rsidRPr="006F7C81" w:rsidRDefault="00466946" w:rsidP="00DA0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Заключительное повторение при подготовке к итоговой аттестации по </w:t>
            </w:r>
            <w:r w:rsidRPr="006F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геометрии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6F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часов).</w:t>
            </w:r>
          </w:p>
        </w:tc>
        <w:tc>
          <w:tcPr>
            <w:tcW w:w="2070" w:type="dxa"/>
          </w:tcPr>
          <w:p w:rsidR="00466946" w:rsidRPr="006F7C81" w:rsidRDefault="00466946" w:rsidP="00D94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466946" w:rsidRPr="006F7C81" w:rsidRDefault="00466946" w:rsidP="00D94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63" w:type="dxa"/>
          </w:tcPr>
          <w:p w:rsidR="005B173B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171" w:type="dxa"/>
          </w:tcPr>
          <w:p w:rsidR="005B173B" w:rsidRPr="00D96B10" w:rsidRDefault="005B173B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5B173B" w:rsidRPr="006F7C81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5B173B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3" w:type="dxa"/>
          </w:tcPr>
          <w:p w:rsidR="005B173B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171" w:type="dxa"/>
          </w:tcPr>
          <w:p w:rsidR="005B173B" w:rsidRPr="00D96B10" w:rsidRDefault="005B173B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5B173B" w:rsidRPr="006F7C81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5B173B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3" w:type="dxa"/>
          </w:tcPr>
          <w:p w:rsidR="005B173B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171" w:type="dxa"/>
          </w:tcPr>
          <w:p w:rsidR="005B173B" w:rsidRPr="00D96B10" w:rsidRDefault="005B173B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5B173B" w:rsidRPr="006F7C81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и векторы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5B173B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3" w:type="dxa"/>
          </w:tcPr>
          <w:p w:rsidR="005B173B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171" w:type="dxa"/>
          </w:tcPr>
          <w:p w:rsidR="005B173B" w:rsidRPr="00D96B10" w:rsidRDefault="005B173B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5B173B" w:rsidRPr="006F7C81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 и длины 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5B173B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D9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3" w:type="dxa"/>
          </w:tcPr>
          <w:p w:rsidR="005B173B" w:rsidRPr="00DA0425" w:rsidRDefault="001A17B9" w:rsidP="00D94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171" w:type="dxa"/>
          </w:tcPr>
          <w:p w:rsidR="005B173B" w:rsidRPr="00D96B10" w:rsidRDefault="005B173B" w:rsidP="00D9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0" w:type="dxa"/>
          </w:tcPr>
          <w:p w:rsidR="005B173B" w:rsidRPr="006F7C81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Тригонометрия 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5B173B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D9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</w:tcPr>
          <w:p w:rsidR="005B173B" w:rsidRPr="00DA0425" w:rsidRDefault="001A17B9" w:rsidP="00D94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171" w:type="dxa"/>
          </w:tcPr>
          <w:p w:rsidR="005B173B" w:rsidRPr="00A865E8" w:rsidRDefault="005B173B" w:rsidP="00D9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</w:tcPr>
          <w:p w:rsidR="005B173B" w:rsidRPr="006F7C81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Тригонометрия 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5B173B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D9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3" w:type="dxa"/>
          </w:tcPr>
          <w:p w:rsidR="005B173B" w:rsidRPr="00DA0425" w:rsidRDefault="001A17B9" w:rsidP="00D94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171" w:type="dxa"/>
          </w:tcPr>
          <w:p w:rsidR="005B173B" w:rsidRPr="00A865E8" w:rsidRDefault="005B173B" w:rsidP="00D9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</w:tcPr>
          <w:p w:rsidR="005B173B" w:rsidRPr="006F7C81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5B173B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D9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3" w:type="dxa"/>
          </w:tcPr>
          <w:p w:rsidR="005B173B" w:rsidRPr="00DA0425" w:rsidRDefault="001A17B9" w:rsidP="00D94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171" w:type="dxa"/>
          </w:tcPr>
          <w:p w:rsidR="005B173B" w:rsidRPr="00A865E8" w:rsidRDefault="005B173B" w:rsidP="00D9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</w:tcPr>
          <w:p w:rsidR="005B173B" w:rsidRPr="006F7C81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0" w:type="dxa"/>
          </w:tcPr>
          <w:p w:rsidR="005B173B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D9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3" w:type="dxa"/>
          </w:tcPr>
          <w:p w:rsidR="005B173B" w:rsidRPr="00DA0425" w:rsidRDefault="001A17B9" w:rsidP="00D94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171" w:type="dxa"/>
          </w:tcPr>
          <w:p w:rsidR="005B173B" w:rsidRPr="00A865E8" w:rsidRDefault="005B173B" w:rsidP="00D9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</w:tcPr>
          <w:p w:rsidR="005B173B" w:rsidRPr="006F7C81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070" w:type="dxa"/>
          </w:tcPr>
          <w:p w:rsidR="005B173B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D9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3" w:type="dxa"/>
          </w:tcPr>
          <w:p w:rsidR="005B173B" w:rsidRPr="00DA0425" w:rsidRDefault="001A17B9" w:rsidP="00D94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171" w:type="dxa"/>
          </w:tcPr>
          <w:p w:rsidR="005B173B" w:rsidRPr="00A865E8" w:rsidRDefault="005B173B" w:rsidP="00D9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</w:tcPr>
          <w:p w:rsidR="005B173B" w:rsidRPr="006F7C81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Цилиндр 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070" w:type="dxa"/>
          </w:tcPr>
          <w:p w:rsidR="005B173B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D9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3" w:type="dxa"/>
          </w:tcPr>
          <w:p w:rsidR="005B173B" w:rsidRPr="00DA0425" w:rsidRDefault="001A17B9" w:rsidP="00D94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171" w:type="dxa"/>
          </w:tcPr>
          <w:p w:rsidR="005B173B" w:rsidRPr="00A865E8" w:rsidRDefault="005B173B" w:rsidP="00D9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</w:tcPr>
          <w:p w:rsidR="005B173B" w:rsidRPr="006F7C81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070" w:type="dxa"/>
          </w:tcPr>
          <w:p w:rsidR="005B173B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D9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3" w:type="dxa"/>
          </w:tcPr>
          <w:p w:rsidR="005B173B" w:rsidRPr="00DA0425" w:rsidRDefault="001A17B9" w:rsidP="00D94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171" w:type="dxa"/>
          </w:tcPr>
          <w:p w:rsidR="005B173B" w:rsidRPr="00A865E8" w:rsidRDefault="005B173B" w:rsidP="00D9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</w:tcPr>
          <w:p w:rsidR="005B173B" w:rsidRPr="006F7C81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 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070" w:type="dxa"/>
          </w:tcPr>
          <w:p w:rsidR="005B173B" w:rsidRDefault="005B173B" w:rsidP="00D9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3" w:type="dxa"/>
          </w:tcPr>
          <w:p w:rsidR="005B173B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171" w:type="dxa"/>
          </w:tcPr>
          <w:p w:rsidR="005B173B" w:rsidRPr="00A865E8" w:rsidRDefault="005B173B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</w:tcPr>
          <w:p w:rsidR="005B173B" w:rsidRPr="006F7C81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тел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070" w:type="dxa"/>
          </w:tcPr>
          <w:p w:rsidR="005B173B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3B" w:rsidTr="00466946">
        <w:tc>
          <w:tcPr>
            <w:tcW w:w="676" w:type="dxa"/>
          </w:tcPr>
          <w:p w:rsidR="005B173B" w:rsidRPr="00B10A5E" w:rsidRDefault="005B173B" w:rsidP="00C4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</w:tcPr>
          <w:p w:rsidR="005B173B" w:rsidRPr="00DA0425" w:rsidRDefault="001A17B9" w:rsidP="00C45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25"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171" w:type="dxa"/>
          </w:tcPr>
          <w:p w:rsidR="005B173B" w:rsidRPr="00A865E8" w:rsidRDefault="005B173B" w:rsidP="00C4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</w:tcPr>
          <w:p w:rsidR="005B173B" w:rsidRPr="006F7C81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тел</w:t>
            </w:r>
          </w:p>
        </w:tc>
        <w:tc>
          <w:tcPr>
            <w:tcW w:w="2070" w:type="dxa"/>
          </w:tcPr>
          <w:p w:rsidR="005B173B" w:rsidRDefault="005B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070" w:type="dxa"/>
          </w:tcPr>
          <w:p w:rsidR="005B173B" w:rsidRDefault="005B173B" w:rsidP="00C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249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Pr="00AB288E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5249" w:rsidRDefault="00895249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5B173B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7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A0425" w:rsidRDefault="00DA0425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0425" w:rsidRDefault="00DA0425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173B" w:rsidRPr="005B173B" w:rsidRDefault="00DA0425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73B">
        <w:rPr>
          <w:rFonts w:ascii="Times New Roman" w:hAnsi="Times New Roman" w:cs="Times New Roman"/>
          <w:b/>
          <w:bCs/>
          <w:sz w:val="24"/>
          <w:szCs w:val="24"/>
        </w:rPr>
        <w:t xml:space="preserve">ФО </w:t>
      </w:r>
      <w:r w:rsidR="005B173B" w:rsidRPr="005B173B">
        <w:rPr>
          <w:rFonts w:ascii="Times New Roman" w:hAnsi="Times New Roman" w:cs="Times New Roman"/>
          <w:b/>
          <w:bCs/>
          <w:sz w:val="24"/>
          <w:szCs w:val="24"/>
        </w:rPr>
        <w:t xml:space="preserve">Фронтальный опрос                            </w:t>
      </w:r>
    </w:p>
    <w:p w:rsidR="005B173B" w:rsidRPr="005B173B" w:rsidRDefault="005B173B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173B">
        <w:rPr>
          <w:rFonts w:ascii="Times New Roman" w:hAnsi="Times New Roman" w:cs="Times New Roman"/>
          <w:b/>
          <w:bCs/>
          <w:sz w:val="24"/>
          <w:szCs w:val="24"/>
        </w:rPr>
        <w:t>СР</w:t>
      </w:r>
      <w:proofErr w:type="gramEnd"/>
      <w:r w:rsidRPr="005B173B">
        <w:rPr>
          <w:rFonts w:ascii="Times New Roman" w:hAnsi="Times New Roman" w:cs="Times New Roman"/>
          <w:b/>
          <w:bCs/>
          <w:sz w:val="24"/>
          <w:szCs w:val="24"/>
        </w:rPr>
        <w:tab/>
        <w:t>Самостоятельная работа</w:t>
      </w:r>
    </w:p>
    <w:p w:rsidR="005B173B" w:rsidRPr="005B173B" w:rsidRDefault="005B173B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173B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5B173B">
        <w:rPr>
          <w:rFonts w:ascii="Times New Roman" w:hAnsi="Times New Roman" w:cs="Times New Roman"/>
          <w:b/>
          <w:bCs/>
          <w:sz w:val="24"/>
          <w:szCs w:val="24"/>
        </w:rPr>
        <w:tab/>
        <w:t>Индивидуальное задание</w:t>
      </w:r>
    </w:p>
    <w:p w:rsidR="005B173B" w:rsidRPr="005B173B" w:rsidRDefault="005B173B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73B">
        <w:rPr>
          <w:rFonts w:ascii="Times New Roman" w:hAnsi="Times New Roman" w:cs="Times New Roman"/>
          <w:b/>
          <w:bCs/>
          <w:sz w:val="24"/>
          <w:szCs w:val="24"/>
        </w:rPr>
        <w:t>МТ</w:t>
      </w:r>
      <w:r w:rsidRPr="005B173B">
        <w:rPr>
          <w:rFonts w:ascii="Times New Roman" w:hAnsi="Times New Roman" w:cs="Times New Roman"/>
          <w:b/>
          <w:bCs/>
          <w:sz w:val="24"/>
          <w:szCs w:val="24"/>
        </w:rPr>
        <w:tab/>
        <w:t>Математический тест</w:t>
      </w:r>
    </w:p>
    <w:p w:rsidR="005B173B" w:rsidRPr="005B173B" w:rsidRDefault="005B173B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73B">
        <w:rPr>
          <w:rFonts w:ascii="Times New Roman" w:hAnsi="Times New Roman" w:cs="Times New Roman"/>
          <w:b/>
          <w:bCs/>
          <w:sz w:val="24"/>
          <w:szCs w:val="24"/>
        </w:rPr>
        <w:t>МД</w:t>
      </w:r>
      <w:r w:rsidRPr="005B173B">
        <w:rPr>
          <w:rFonts w:ascii="Times New Roman" w:hAnsi="Times New Roman" w:cs="Times New Roman"/>
          <w:b/>
          <w:bCs/>
          <w:sz w:val="24"/>
          <w:szCs w:val="24"/>
        </w:rPr>
        <w:tab/>
        <w:t>Математический диктант</w:t>
      </w:r>
    </w:p>
    <w:p w:rsidR="005B173B" w:rsidRPr="005B173B" w:rsidRDefault="005B173B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173B"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 w:rsidRPr="005B173B">
        <w:rPr>
          <w:rFonts w:ascii="Times New Roman" w:hAnsi="Times New Roman" w:cs="Times New Roman"/>
          <w:b/>
          <w:bCs/>
          <w:sz w:val="24"/>
          <w:szCs w:val="24"/>
        </w:rPr>
        <w:tab/>
        <w:t>Практическая работа</w:t>
      </w:r>
    </w:p>
    <w:p w:rsidR="005B173B" w:rsidRPr="005B173B" w:rsidRDefault="005B173B" w:rsidP="005B1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73B">
        <w:rPr>
          <w:rFonts w:ascii="Times New Roman" w:hAnsi="Times New Roman" w:cs="Times New Roman"/>
          <w:b/>
          <w:bCs/>
          <w:sz w:val="24"/>
          <w:szCs w:val="24"/>
        </w:rPr>
        <w:t>КР</w:t>
      </w:r>
      <w:r w:rsidRPr="005B173B">
        <w:rPr>
          <w:rFonts w:ascii="Times New Roman" w:hAnsi="Times New Roman" w:cs="Times New Roman"/>
          <w:b/>
          <w:bCs/>
          <w:sz w:val="24"/>
          <w:szCs w:val="24"/>
        </w:rPr>
        <w:tab/>
        <w:t>Контрольная работа</w:t>
      </w:r>
    </w:p>
    <w:p w:rsidR="00D940DA" w:rsidRPr="00AB288E" w:rsidRDefault="005B173B" w:rsidP="00D5633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Тестовая работа</w:t>
      </w:r>
    </w:p>
    <w:sectPr w:rsidR="00D940DA" w:rsidRPr="00AB288E" w:rsidSect="005E7858"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971"/>
    <w:multiLevelType w:val="multilevel"/>
    <w:tmpl w:val="4B78BF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5D50"/>
    <w:multiLevelType w:val="multilevel"/>
    <w:tmpl w:val="08421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E1F57"/>
    <w:multiLevelType w:val="hybridMultilevel"/>
    <w:tmpl w:val="2CB0A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3823"/>
    <w:multiLevelType w:val="multilevel"/>
    <w:tmpl w:val="CA8E5A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43A41"/>
    <w:multiLevelType w:val="multilevel"/>
    <w:tmpl w:val="5AF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16C532C3"/>
    <w:multiLevelType w:val="multilevel"/>
    <w:tmpl w:val="432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17C50CF2"/>
    <w:multiLevelType w:val="multilevel"/>
    <w:tmpl w:val="B33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1DC3711B"/>
    <w:multiLevelType w:val="multilevel"/>
    <w:tmpl w:val="1E7A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5652F"/>
    <w:multiLevelType w:val="hybridMultilevel"/>
    <w:tmpl w:val="11D6BC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4877862"/>
    <w:multiLevelType w:val="multilevel"/>
    <w:tmpl w:val="39C6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2BE478D2"/>
    <w:multiLevelType w:val="multilevel"/>
    <w:tmpl w:val="AC9C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E1D79"/>
    <w:multiLevelType w:val="multilevel"/>
    <w:tmpl w:val="AD0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3D594560"/>
    <w:multiLevelType w:val="hybridMultilevel"/>
    <w:tmpl w:val="594C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E087896"/>
    <w:multiLevelType w:val="hybridMultilevel"/>
    <w:tmpl w:val="E93C2FBE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91D2998"/>
    <w:multiLevelType w:val="multilevel"/>
    <w:tmpl w:val="A974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DA61CC"/>
    <w:multiLevelType w:val="hybridMultilevel"/>
    <w:tmpl w:val="4316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4145C"/>
    <w:multiLevelType w:val="hybridMultilevel"/>
    <w:tmpl w:val="797020F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8">
    <w:nsid w:val="59C35E66"/>
    <w:multiLevelType w:val="hybridMultilevel"/>
    <w:tmpl w:val="781E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92CDD"/>
    <w:multiLevelType w:val="hybridMultilevel"/>
    <w:tmpl w:val="B9D4AA46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4" w:hanging="360"/>
      </w:pPr>
      <w:rPr>
        <w:rFonts w:ascii="Wingdings" w:hAnsi="Wingdings" w:cs="Wingdings" w:hint="default"/>
      </w:rPr>
    </w:lvl>
  </w:abstractNum>
  <w:abstractNum w:abstractNumId="20">
    <w:nsid w:val="612A4345"/>
    <w:multiLevelType w:val="hybridMultilevel"/>
    <w:tmpl w:val="F2E4C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616F3396"/>
    <w:multiLevelType w:val="hybridMultilevel"/>
    <w:tmpl w:val="6DBE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06B6"/>
    <w:multiLevelType w:val="hybridMultilevel"/>
    <w:tmpl w:val="2A74EC0E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4" w:hanging="360"/>
      </w:pPr>
      <w:rPr>
        <w:rFonts w:ascii="Wingdings" w:hAnsi="Wingdings" w:cs="Wingdings" w:hint="default"/>
      </w:rPr>
    </w:lvl>
  </w:abstractNum>
  <w:abstractNum w:abstractNumId="23">
    <w:nsid w:val="65A93E36"/>
    <w:multiLevelType w:val="hybridMultilevel"/>
    <w:tmpl w:val="C30E8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94A007E"/>
    <w:multiLevelType w:val="multilevel"/>
    <w:tmpl w:val="30CA1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D5F2D"/>
    <w:multiLevelType w:val="multilevel"/>
    <w:tmpl w:val="F34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6BBB235A"/>
    <w:multiLevelType w:val="multilevel"/>
    <w:tmpl w:val="D772D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227950"/>
    <w:multiLevelType w:val="multilevel"/>
    <w:tmpl w:val="64D82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E9266A"/>
    <w:multiLevelType w:val="multilevel"/>
    <w:tmpl w:val="DAA0C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40F01"/>
    <w:multiLevelType w:val="hybridMultilevel"/>
    <w:tmpl w:val="8E468DB0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4" w:hanging="360"/>
      </w:pPr>
      <w:rPr>
        <w:rFonts w:ascii="Wingdings" w:hAnsi="Wingdings" w:cs="Wingdings" w:hint="default"/>
      </w:rPr>
    </w:lvl>
  </w:abstractNum>
  <w:abstractNum w:abstractNumId="30">
    <w:nsid w:val="7BE135A5"/>
    <w:multiLevelType w:val="multilevel"/>
    <w:tmpl w:val="7D56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5"/>
  </w:num>
  <w:num w:numId="2">
    <w:abstractNumId w:val="10"/>
  </w:num>
  <w:num w:numId="3">
    <w:abstractNumId w:val="26"/>
  </w:num>
  <w:num w:numId="4">
    <w:abstractNumId w:val="1"/>
  </w:num>
  <w:num w:numId="5">
    <w:abstractNumId w:val="28"/>
  </w:num>
  <w:num w:numId="6">
    <w:abstractNumId w:val="27"/>
  </w:num>
  <w:num w:numId="7">
    <w:abstractNumId w:val="0"/>
  </w:num>
  <w:num w:numId="8">
    <w:abstractNumId w:val="24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25"/>
  </w:num>
  <w:num w:numId="16">
    <w:abstractNumId w:val="6"/>
  </w:num>
  <w:num w:numId="17">
    <w:abstractNumId w:val="7"/>
  </w:num>
  <w:num w:numId="18">
    <w:abstractNumId w:val="30"/>
  </w:num>
  <w:num w:numId="19">
    <w:abstractNumId w:val="29"/>
  </w:num>
  <w:num w:numId="20">
    <w:abstractNumId w:val="19"/>
  </w:num>
  <w:num w:numId="21">
    <w:abstractNumId w:val="22"/>
  </w:num>
  <w:num w:numId="22">
    <w:abstractNumId w:val="17"/>
  </w:num>
  <w:num w:numId="23">
    <w:abstractNumId w:val="12"/>
  </w:num>
  <w:num w:numId="24">
    <w:abstractNumId w:val="20"/>
  </w:num>
  <w:num w:numId="25">
    <w:abstractNumId w:val="23"/>
  </w:num>
  <w:num w:numId="26">
    <w:abstractNumId w:val="2"/>
  </w:num>
  <w:num w:numId="27">
    <w:abstractNumId w:val="8"/>
  </w:num>
  <w:num w:numId="28">
    <w:abstractNumId w:val="13"/>
  </w:num>
  <w:num w:numId="29">
    <w:abstractNumId w:val="21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5FA6"/>
    <w:rsid w:val="0000597C"/>
    <w:rsid w:val="00011DD2"/>
    <w:rsid w:val="000145E7"/>
    <w:rsid w:val="00021897"/>
    <w:rsid w:val="0002236E"/>
    <w:rsid w:val="00024A2B"/>
    <w:rsid w:val="0003017D"/>
    <w:rsid w:val="00032844"/>
    <w:rsid w:val="00033817"/>
    <w:rsid w:val="00034063"/>
    <w:rsid w:val="00035B65"/>
    <w:rsid w:val="00041358"/>
    <w:rsid w:val="00047D2B"/>
    <w:rsid w:val="00050E2E"/>
    <w:rsid w:val="00055593"/>
    <w:rsid w:val="00081CDE"/>
    <w:rsid w:val="00082A33"/>
    <w:rsid w:val="00084F4F"/>
    <w:rsid w:val="00094581"/>
    <w:rsid w:val="000A3F10"/>
    <w:rsid w:val="000B277B"/>
    <w:rsid w:val="000B33D6"/>
    <w:rsid w:val="000C28F5"/>
    <w:rsid w:val="000C482F"/>
    <w:rsid w:val="000C7D5B"/>
    <w:rsid w:val="000D027B"/>
    <w:rsid w:val="000D1744"/>
    <w:rsid w:val="000D2AAF"/>
    <w:rsid w:val="000D3E63"/>
    <w:rsid w:val="000E210A"/>
    <w:rsid w:val="000E24B0"/>
    <w:rsid w:val="000E626C"/>
    <w:rsid w:val="000F29E0"/>
    <w:rsid w:val="000F3309"/>
    <w:rsid w:val="000F7BC5"/>
    <w:rsid w:val="00102ACC"/>
    <w:rsid w:val="00105DAC"/>
    <w:rsid w:val="001104F9"/>
    <w:rsid w:val="0011319C"/>
    <w:rsid w:val="00116D3C"/>
    <w:rsid w:val="0012043D"/>
    <w:rsid w:val="00131898"/>
    <w:rsid w:val="00132FB0"/>
    <w:rsid w:val="00134E94"/>
    <w:rsid w:val="00137061"/>
    <w:rsid w:val="0014276E"/>
    <w:rsid w:val="00143B6D"/>
    <w:rsid w:val="0014438B"/>
    <w:rsid w:val="001566B4"/>
    <w:rsid w:val="00170AC5"/>
    <w:rsid w:val="00170D8F"/>
    <w:rsid w:val="001734E7"/>
    <w:rsid w:val="00174DCF"/>
    <w:rsid w:val="001846A9"/>
    <w:rsid w:val="00185D22"/>
    <w:rsid w:val="001A17B9"/>
    <w:rsid w:val="001B17B4"/>
    <w:rsid w:val="001B4604"/>
    <w:rsid w:val="001B4A9C"/>
    <w:rsid w:val="001B7C1D"/>
    <w:rsid w:val="001C693B"/>
    <w:rsid w:val="001D2175"/>
    <w:rsid w:val="001D22DB"/>
    <w:rsid w:val="001D3377"/>
    <w:rsid w:val="001D59B0"/>
    <w:rsid w:val="001D5C23"/>
    <w:rsid w:val="001D7B4C"/>
    <w:rsid w:val="001E1307"/>
    <w:rsid w:val="001E2A28"/>
    <w:rsid w:val="001E57A0"/>
    <w:rsid w:val="001E6FED"/>
    <w:rsid w:val="001E7681"/>
    <w:rsid w:val="001F3811"/>
    <w:rsid w:val="001F38DD"/>
    <w:rsid w:val="001F65D8"/>
    <w:rsid w:val="001F7E41"/>
    <w:rsid w:val="0020006A"/>
    <w:rsid w:val="0021069E"/>
    <w:rsid w:val="002177B5"/>
    <w:rsid w:val="00217D10"/>
    <w:rsid w:val="00222C01"/>
    <w:rsid w:val="002230BF"/>
    <w:rsid w:val="0022507E"/>
    <w:rsid w:val="00230BD3"/>
    <w:rsid w:val="00236CB0"/>
    <w:rsid w:val="00242E27"/>
    <w:rsid w:val="002436FB"/>
    <w:rsid w:val="00247337"/>
    <w:rsid w:val="0024748F"/>
    <w:rsid w:val="00253A0C"/>
    <w:rsid w:val="00265C9A"/>
    <w:rsid w:val="00267EB1"/>
    <w:rsid w:val="00270B0D"/>
    <w:rsid w:val="0027195A"/>
    <w:rsid w:val="00273DA3"/>
    <w:rsid w:val="002746C1"/>
    <w:rsid w:val="00275B2D"/>
    <w:rsid w:val="002847B6"/>
    <w:rsid w:val="00291855"/>
    <w:rsid w:val="00292C5E"/>
    <w:rsid w:val="002A31F7"/>
    <w:rsid w:val="002A40A3"/>
    <w:rsid w:val="002A44B7"/>
    <w:rsid w:val="002A4DAB"/>
    <w:rsid w:val="002A68FF"/>
    <w:rsid w:val="002A6C06"/>
    <w:rsid w:val="002A7841"/>
    <w:rsid w:val="002B4A5C"/>
    <w:rsid w:val="002C6B44"/>
    <w:rsid w:val="002D126C"/>
    <w:rsid w:val="002D39D3"/>
    <w:rsid w:val="002D3E77"/>
    <w:rsid w:val="002D5C57"/>
    <w:rsid w:val="002E0BAA"/>
    <w:rsid w:val="002E2B18"/>
    <w:rsid w:val="002E3A2E"/>
    <w:rsid w:val="002F47E9"/>
    <w:rsid w:val="002F584D"/>
    <w:rsid w:val="00303235"/>
    <w:rsid w:val="003048EE"/>
    <w:rsid w:val="0030575E"/>
    <w:rsid w:val="00310335"/>
    <w:rsid w:val="003114D0"/>
    <w:rsid w:val="00311BC6"/>
    <w:rsid w:val="00312DF8"/>
    <w:rsid w:val="0033082C"/>
    <w:rsid w:val="00334931"/>
    <w:rsid w:val="00336206"/>
    <w:rsid w:val="0034099D"/>
    <w:rsid w:val="00340C74"/>
    <w:rsid w:val="00351042"/>
    <w:rsid w:val="00354107"/>
    <w:rsid w:val="003622B4"/>
    <w:rsid w:val="0036435F"/>
    <w:rsid w:val="00366A07"/>
    <w:rsid w:val="00373165"/>
    <w:rsid w:val="00376B1B"/>
    <w:rsid w:val="00386CD8"/>
    <w:rsid w:val="00397AB0"/>
    <w:rsid w:val="003A20CC"/>
    <w:rsid w:val="003B0212"/>
    <w:rsid w:val="003B33B4"/>
    <w:rsid w:val="003B385E"/>
    <w:rsid w:val="003B5F34"/>
    <w:rsid w:val="003C23E2"/>
    <w:rsid w:val="003C6715"/>
    <w:rsid w:val="003D40EE"/>
    <w:rsid w:val="003D4F5C"/>
    <w:rsid w:val="003D6EAD"/>
    <w:rsid w:val="003E5AA2"/>
    <w:rsid w:val="003E62F2"/>
    <w:rsid w:val="003E62FD"/>
    <w:rsid w:val="003F2116"/>
    <w:rsid w:val="003F75A7"/>
    <w:rsid w:val="00401787"/>
    <w:rsid w:val="004120A4"/>
    <w:rsid w:val="004247D1"/>
    <w:rsid w:val="00427ED8"/>
    <w:rsid w:val="00430874"/>
    <w:rsid w:val="00442A65"/>
    <w:rsid w:val="00443299"/>
    <w:rsid w:val="00456365"/>
    <w:rsid w:val="004610E1"/>
    <w:rsid w:val="00463171"/>
    <w:rsid w:val="00464C12"/>
    <w:rsid w:val="00465213"/>
    <w:rsid w:val="00466946"/>
    <w:rsid w:val="004726F3"/>
    <w:rsid w:val="00476A07"/>
    <w:rsid w:val="00476CD2"/>
    <w:rsid w:val="004818A9"/>
    <w:rsid w:val="004908FB"/>
    <w:rsid w:val="004956B4"/>
    <w:rsid w:val="004A0D3F"/>
    <w:rsid w:val="004A137D"/>
    <w:rsid w:val="004A2E39"/>
    <w:rsid w:val="004A7944"/>
    <w:rsid w:val="004B1951"/>
    <w:rsid w:val="004B5FAE"/>
    <w:rsid w:val="004B646D"/>
    <w:rsid w:val="004C64A0"/>
    <w:rsid w:val="004C73BB"/>
    <w:rsid w:val="004D67A0"/>
    <w:rsid w:val="004E212C"/>
    <w:rsid w:val="004E2275"/>
    <w:rsid w:val="004E261E"/>
    <w:rsid w:val="004F288F"/>
    <w:rsid w:val="005017A8"/>
    <w:rsid w:val="0050570B"/>
    <w:rsid w:val="00511E82"/>
    <w:rsid w:val="00512EA1"/>
    <w:rsid w:val="00515308"/>
    <w:rsid w:val="0054245E"/>
    <w:rsid w:val="0054562F"/>
    <w:rsid w:val="00551DA2"/>
    <w:rsid w:val="00554572"/>
    <w:rsid w:val="00556A44"/>
    <w:rsid w:val="00560CC5"/>
    <w:rsid w:val="00561659"/>
    <w:rsid w:val="00565C52"/>
    <w:rsid w:val="00573577"/>
    <w:rsid w:val="005737E8"/>
    <w:rsid w:val="00574ED2"/>
    <w:rsid w:val="00576D14"/>
    <w:rsid w:val="00577FE8"/>
    <w:rsid w:val="00583FE1"/>
    <w:rsid w:val="005861FF"/>
    <w:rsid w:val="00591CB3"/>
    <w:rsid w:val="005946C1"/>
    <w:rsid w:val="005A1621"/>
    <w:rsid w:val="005A1BDD"/>
    <w:rsid w:val="005B173B"/>
    <w:rsid w:val="005B2494"/>
    <w:rsid w:val="005B297F"/>
    <w:rsid w:val="005B623C"/>
    <w:rsid w:val="005C0703"/>
    <w:rsid w:val="005C21BC"/>
    <w:rsid w:val="005D57F8"/>
    <w:rsid w:val="005D679A"/>
    <w:rsid w:val="005D70FC"/>
    <w:rsid w:val="005E1ADB"/>
    <w:rsid w:val="005E6B9F"/>
    <w:rsid w:val="005E7858"/>
    <w:rsid w:val="005F2DA0"/>
    <w:rsid w:val="005F516F"/>
    <w:rsid w:val="00601203"/>
    <w:rsid w:val="00601AA0"/>
    <w:rsid w:val="00604D66"/>
    <w:rsid w:val="00624075"/>
    <w:rsid w:val="00625540"/>
    <w:rsid w:val="00630066"/>
    <w:rsid w:val="006341CB"/>
    <w:rsid w:val="00634226"/>
    <w:rsid w:val="006360F1"/>
    <w:rsid w:val="00640F00"/>
    <w:rsid w:val="00642447"/>
    <w:rsid w:val="006454CC"/>
    <w:rsid w:val="00654117"/>
    <w:rsid w:val="0065717C"/>
    <w:rsid w:val="00666ABE"/>
    <w:rsid w:val="00670B35"/>
    <w:rsid w:val="00681984"/>
    <w:rsid w:val="00685431"/>
    <w:rsid w:val="0069293C"/>
    <w:rsid w:val="00696E65"/>
    <w:rsid w:val="006A1003"/>
    <w:rsid w:val="006A14DD"/>
    <w:rsid w:val="006A5932"/>
    <w:rsid w:val="006A5C48"/>
    <w:rsid w:val="006A630C"/>
    <w:rsid w:val="006B1A22"/>
    <w:rsid w:val="006C1659"/>
    <w:rsid w:val="006C38B3"/>
    <w:rsid w:val="006D3AE8"/>
    <w:rsid w:val="006E2019"/>
    <w:rsid w:val="006E32A2"/>
    <w:rsid w:val="006E56F3"/>
    <w:rsid w:val="006E75BF"/>
    <w:rsid w:val="006F02BB"/>
    <w:rsid w:val="006F4F32"/>
    <w:rsid w:val="006F7C81"/>
    <w:rsid w:val="00701128"/>
    <w:rsid w:val="007011E9"/>
    <w:rsid w:val="007114F1"/>
    <w:rsid w:val="00716576"/>
    <w:rsid w:val="00735286"/>
    <w:rsid w:val="007360A9"/>
    <w:rsid w:val="00736765"/>
    <w:rsid w:val="0074156C"/>
    <w:rsid w:val="007519A1"/>
    <w:rsid w:val="0077248B"/>
    <w:rsid w:val="007727A3"/>
    <w:rsid w:val="00785748"/>
    <w:rsid w:val="00785EA5"/>
    <w:rsid w:val="007860A6"/>
    <w:rsid w:val="00794D14"/>
    <w:rsid w:val="00795977"/>
    <w:rsid w:val="007961E6"/>
    <w:rsid w:val="00796752"/>
    <w:rsid w:val="007A2E2E"/>
    <w:rsid w:val="007A7485"/>
    <w:rsid w:val="007B5E2C"/>
    <w:rsid w:val="007B6863"/>
    <w:rsid w:val="007C0F4A"/>
    <w:rsid w:val="007C46D0"/>
    <w:rsid w:val="007C5699"/>
    <w:rsid w:val="007C6968"/>
    <w:rsid w:val="007C70DB"/>
    <w:rsid w:val="007D15DC"/>
    <w:rsid w:val="007D52FD"/>
    <w:rsid w:val="007D5811"/>
    <w:rsid w:val="007D73DD"/>
    <w:rsid w:val="007D7DC1"/>
    <w:rsid w:val="007E6D2E"/>
    <w:rsid w:val="007F18CD"/>
    <w:rsid w:val="007F4DC6"/>
    <w:rsid w:val="00802835"/>
    <w:rsid w:val="00802D55"/>
    <w:rsid w:val="0080329F"/>
    <w:rsid w:val="00804EB0"/>
    <w:rsid w:val="00811FBB"/>
    <w:rsid w:val="008138C4"/>
    <w:rsid w:val="00820962"/>
    <w:rsid w:val="008210B4"/>
    <w:rsid w:val="00824F8B"/>
    <w:rsid w:val="008314FA"/>
    <w:rsid w:val="008323AC"/>
    <w:rsid w:val="00834394"/>
    <w:rsid w:val="00835A8D"/>
    <w:rsid w:val="00837D9F"/>
    <w:rsid w:val="008411F6"/>
    <w:rsid w:val="00853534"/>
    <w:rsid w:val="00853A70"/>
    <w:rsid w:val="00857D3B"/>
    <w:rsid w:val="008645C7"/>
    <w:rsid w:val="008764D9"/>
    <w:rsid w:val="00881E55"/>
    <w:rsid w:val="008824BD"/>
    <w:rsid w:val="00883DBB"/>
    <w:rsid w:val="00885D84"/>
    <w:rsid w:val="00890C3E"/>
    <w:rsid w:val="00892CC8"/>
    <w:rsid w:val="00894767"/>
    <w:rsid w:val="00895249"/>
    <w:rsid w:val="00896971"/>
    <w:rsid w:val="008A008D"/>
    <w:rsid w:val="008A4E39"/>
    <w:rsid w:val="008B5271"/>
    <w:rsid w:val="008C77C0"/>
    <w:rsid w:val="008E1D61"/>
    <w:rsid w:val="008E3344"/>
    <w:rsid w:val="008E6368"/>
    <w:rsid w:val="008E7C3D"/>
    <w:rsid w:val="008F1535"/>
    <w:rsid w:val="008F3B62"/>
    <w:rsid w:val="008F3D18"/>
    <w:rsid w:val="00905BF0"/>
    <w:rsid w:val="009203CB"/>
    <w:rsid w:val="00927BAE"/>
    <w:rsid w:val="009305AE"/>
    <w:rsid w:val="00931B9E"/>
    <w:rsid w:val="00936E56"/>
    <w:rsid w:val="009413E3"/>
    <w:rsid w:val="009422B6"/>
    <w:rsid w:val="0094327F"/>
    <w:rsid w:val="0094396A"/>
    <w:rsid w:val="009521BB"/>
    <w:rsid w:val="00961585"/>
    <w:rsid w:val="009615F6"/>
    <w:rsid w:val="009625D9"/>
    <w:rsid w:val="00965D6C"/>
    <w:rsid w:val="00965E95"/>
    <w:rsid w:val="0097059F"/>
    <w:rsid w:val="0097574F"/>
    <w:rsid w:val="00980B98"/>
    <w:rsid w:val="00981757"/>
    <w:rsid w:val="009920CD"/>
    <w:rsid w:val="00992B8B"/>
    <w:rsid w:val="009941E4"/>
    <w:rsid w:val="00995648"/>
    <w:rsid w:val="00996CCC"/>
    <w:rsid w:val="00997D6C"/>
    <w:rsid w:val="009A462D"/>
    <w:rsid w:val="009A7298"/>
    <w:rsid w:val="009A7326"/>
    <w:rsid w:val="009A733E"/>
    <w:rsid w:val="009A7483"/>
    <w:rsid w:val="009C2533"/>
    <w:rsid w:val="009C308A"/>
    <w:rsid w:val="009C3771"/>
    <w:rsid w:val="009C6257"/>
    <w:rsid w:val="009C6F02"/>
    <w:rsid w:val="009D257F"/>
    <w:rsid w:val="009E36F2"/>
    <w:rsid w:val="009F0219"/>
    <w:rsid w:val="009F0D72"/>
    <w:rsid w:val="009F342A"/>
    <w:rsid w:val="009F3450"/>
    <w:rsid w:val="00A15FA6"/>
    <w:rsid w:val="00A168F7"/>
    <w:rsid w:val="00A31043"/>
    <w:rsid w:val="00A321BD"/>
    <w:rsid w:val="00A36BB2"/>
    <w:rsid w:val="00A37B7F"/>
    <w:rsid w:val="00A40884"/>
    <w:rsid w:val="00A4423F"/>
    <w:rsid w:val="00A456CA"/>
    <w:rsid w:val="00A73CCA"/>
    <w:rsid w:val="00A7591F"/>
    <w:rsid w:val="00A7610E"/>
    <w:rsid w:val="00A852FD"/>
    <w:rsid w:val="00A865E8"/>
    <w:rsid w:val="00A86AC5"/>
    <w:rsid w:val="00A911E6"/>
    <w:rsid w:val="00AA1189"/>
    <w:rsid w:val="00AA393C"/>
    <w:rsid w:val="00AA4308"/>
    <w:rsid w:val="00AB288E"/>
    <w:rsid w:val="00AC2635"/>
    <w:rsid w:val="00AD35EB"/>
    <w:rsid w:val="00AD3916"/>
    <w:rsid w:val="00AD3AE7"/>
    <w:rsid w:val="00AE3A2A"/>
    <w:rsid w:val="00AE3D6C"/>
    <w:rsid w:val="00AE7553"/>
    <w:rsid w:val="00AF656D"/>
    <w:rsid w:val="00AF729F"/>
    <w:rsid w:val="00B07D2A"/>
    <w:rsid w:val="00B102EA"/>
    <w:rsid w:val="00B10A14"/>
    <w:rsid w:val="00B10A5E"/>
    <w:rsid w:val="00B15A86"/>
    <w:rsid w:val="00B31CD6"/>
    <w:rsid w:val="00B42929"/>
    <w:rsid w:val="00B46FBC"/>
    <w:rsid w:val="00B47D7C"/>
    <w:rsid w:val="00B47F57"/>
    <w:rsid w:val="00B51693"/>
    <w:rsid w:val="00B53BF6"/>
    <w:rsid w:val="00B57787"/>
    <w:rsid w:val="00B57828"/>
    <w:rsid w:val="00B63E1B"/>
    <w:rsid w:val="00B65783"/>
    <w:rsid w:val="00B72B70"/>
    <w:rsid w:val="00B80AA7"/>
    <w:rsid w:val="00B96AC1"/>
    <w:rsid w:val="00BB2C23"/>
    <w:rsid w:val="00BB373D"/>
    <w:rsid w:val="00BB4C48"/>
    <w:rsid w:val="00BB7978"/>
    <w:rsid w:val="00BC1EE6"/>
    <w:rsid w:val="00BC553F"/>
    <w:rsid w:val="00BE3D9A"/>
    <w:rsid w:val="00BE5C21"/>
    <w:rsid w:val="00BF0378"/>
    <w:rsid w:val="00BF5D90"/>
    <w:rsid w:val="00C0537A"/>
    <w:rsid w:val="00C10D38"/>
    <w:rsid w:val="00C16180"/>
    <w:rsid w:val="00C20439"/>
    <w:rsid w:val="00C21CC8"/>
    <w:rsid w:val="00C23869"/>
    <w:rsid w:val="00C24CE1"/>
    <w:rsid w:val="00C27D4B"/>
    <w:rsid w:val="00C27D8A"/>
    <w:rsid w:val="00C27F33"/>
    <w:rsid w:val="00C300C3"/>
    <w:rsid w:val="00C30A0B"/>
    <w:rsid w:val="00C34FBD"/>
    <w:rsid w:val="00C35566"/>
    <w:rsid w:val="00C373B2"/>
    <w:rsid w:val="00C41FA2"/>
    <w:rsid w:val="00C45F7F"/>
    <w:rsid w:val="00C471BD"/>
    <w:rsid w:val="00C521EB"/>
    <w:rsid w:val="00C5360E"/>
    <w:rsid w:val="00C57A97"/>
    <w:rsid w:val="00C618A1"/>
    <w:rsid w:val="00C62869"/>
    <w:rsid w:val="00C635C3"/>
    <w:rsid w:val="00C6651A"/>
    <w:rsid w:val="00C66D7F"/>
    <w:rsid w:val="00C6756A"/>
    <w:rsid w:val="00C67BE4"/>
    <w:rsid w:val="00C76E36"/>
    <w:rsid w:val="00C83EEF"/>
    <w:rsid w:val="00C84015"/>
    <w:rsid w:val="00C843A7"/>
    <w:rsid w:val="00C87CB9"/>
    <w:rsid w:val="00C945BC"/>
    <w:rsid w:val="00C95B94"/>
    <w:rsid w:val="00C95DCF"/>
    <w:rsid w:val="00C961BB"/>
    <w:rsid w:val="00C97A5B"/>
    <w:rsid w:val="00CA4894"/>
    <w:rsid w:val="00CC0978"/>
    <w:rsid w:val="00CC19D5"/>
    <w:rsid w:val="00CE27CF"/>
    <w:rsid w:val="00CE5829"/>
    <w:rsid w:val="00CE752F"/>
    <w:rsid w:val="00CF1F57"/>
    <w:rsid w:val="00CF5578"/>
    <w:rsid w:val="00D04100"/>
    <w:rsid w:val="00D0671A"/>
    <w:rsid w:val="00D14F80"/>
    <w:rsid w:val="00D16AB8"/>
    <w:rsid w:val="00D21115"/>
    <w:rsid w:val="00D2326D"/>
    <w:rsid w:val="00D2592D"/>
    <w:rsid w:val="00D271AB"/>
    <w:rsid w:val="00D36EB3"/>
    <w:rsid w:val="00D4132E"/>
    <w:rsid w:val="00D56339"/>
    <w:rsid w:val="00D67515"/>
    <w:rsid w:val="00D67704"/>
    <w:rsid w:val="00D77711"/>
    <w:rsid w:val="00D8454D"/>
    <w:rsid w:val="00D877C5"/>
    <w:rsid w:val="00D940DA"/>
    <w:rsid w:val="00D9675D"/>
    <w:rsid w:val="00D96B10"/>
    <w:rsid w:val="00DA0425"/>
    <w:rsid w:val="00DA18F0"/>
    <w:rsid w:val="00DA3130"/>
    <w:rsid w:val="00DA3C5F"/>
    <w:rsid w:val="00DB368B"/>
    <w:rsid w:val="00DB76AD"/>
    <w:rsid w:val="00DB7CA3"/>
    <w:rsid w:val="00DC0AD5"/>
    <w:rsid w:val="00DC3F50"/>
    <w:rsid w:val="00DC48DF"/>
    <w:rsid w:val="00DD017B"/>
    <w:rsid w:val="00DD4A1C"/>
    <w:rsid w:val="00DE026F"/>
    <w:rsid w:val="00DE03CF"/>
    <w:rsid w:val="00DE2043"/>
    <w:rsid w:val="00DE75DA"/>
    <w:rsid w:val="00DF4454"/>
    <w:rsid w:val="00DF5248"/>
    <w:rsid w:val="00DF70B2"/>
    <w:rsid w:val="00DF7CF2"/>
    <w:rsid w:val="00E056E1"/>
    <w:rsid w:val="00E1245A"/>
    <w:rsid w:val="00E12A1E"/>
    <w:rsid w:val="00E13639"/>
    <w:rsid w:val="00E229FD"/>
    <w:rsid w:val="00E24D8D"/>
    <w:rsid w:val="00E30771"/>
    <w:rsid w:val="00E502EF"/>
    <w:rsid w:val="00E509B0"/>
    <w:rsid w:val="00E53CCA"/>
    <w:rsid w:val="00E56962"/>
    <w:rsid w:val="00E65DE5"/>
    <w:rsid w:val="00E7076E"/>
    <w:rsid w:val="00E7786D"/>
    <w:rsid w:val="00E77E07"/>
    <w:rsid w:val="00E81A17"/>
    <w:rsid w:val="00E81ABD"/>
    <w:rsid w:val="00E82338"/>
    <w:rsid w:val="00E83FE4"/>
    <w:rsid w:val="00E9026B"/>
    <w:rsid w:val="00E91BE1"/>
    <w:rsid w:val="00E9238F"/>
    <w:rsid w:val="00E93419"/>
    <w:rsid w:val="00E97CF4"/>
    <w:rsid w:val="00EA1ED2"/>
    <w:rsid w:val="00EC0F4F"/>
    <w:rsid w:val="00EC41D5"/>
    <w:rsid w:val="00EC5D9C"/>
    <w:rsid w:val="00ED0F9C"/>
    <w:rsid w:val="00ED2D3C"/>
    <w:rsid w:val="00EE11FA"/>
    <w:rsid w:val="00EF0DE1"/>
    <w:rsid w:val="00EF5837"/>
    <w:rsid w:val="00F04492"/>
    <w:rsid w:val="00F07DEA"/>
    <w:rsid w:val="00F13233"/>
    <w:rsid w:val="00F2328A"/>
    <w:rsid w:val="00F23D06"/>
    <w:rsid w:val="00F24B67"/>
    <w:rsid w:val="00F3237F"/>
    <w:rsid w:val="00F361BD"/>
    <w:rsid w:val="00F3787D"/>
    <w:rsid w:val="00F4084F"/>
    <w:rsid w:val="00F40B1C"/>
    <w:rsid w:val="00F47468"/>
    <w:rsid w:val="00F537DD"/>
    <w:rsid w:val="00F6194F"/>
    <w:rsid w:val="00F62DE3"/>
    <w:rsid w:val="00F72479"/>
    <w:rsid w:val="00F762B5"/>
    <w:rsid w:val="00F84802"/>
    <w:rsid w:val="00F8487F"/>
    <w:rsid w:val="00F91E00"/>
    <w:rsid w:val="00F957A3"/>
    <w:rsid w:val="00FA203F"/>
    <w:rsid w:val="00FA35DE"/>
    <w:rsid w:val="00FA455E"/>
    <w:rsid w:val="00FB1BEB"/>
    <w:rsid w:val="00FB66D2"/>
    <w:rsid w:val="00FC090F"/>
    <w:rsid w:val="00FC1713"/>
    <w:rsid w:val="00FC1E5C"/>
    <w:rsid w:val="00FD2EF2"/>
    <w:rsid w:val="00FE0306"/>
    <w:rsid w:val="00FE3C60"/>
    <w:rsid w:val="00FF3A3F"/>
    <w:rsid w:val="00FF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35"/>
    <w:pPr>
      <w:widowControl w:val="0"/>
      <w:autoSpaceDE w:val="0"/>
      <w:autoSpaceDN w:val="0"/>
      <w:adjustRightInd w:val="0"/>
    </w:pPr>
    <w:rPr>
      <w:rFonts w:ascii="Sylfaen" w:eastAsia="Times New Roma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3103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1033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uiPriority w:val="99"/>
    <w:rsid w:val="005D70F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B7C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B7C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B7C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 после центра"/>
    <w:basedOn w:val="a"/>
    <w:next w:val="a"/>
    <w:uiPriority w:val="99"/>
    <w:rsid w:val="00C20439"/>
    <w:pPr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80A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F361BD"/>
    <w:pPr>
      <w:ind w:left="720"/>
    </w:pPr>
  </w:style>
  <w:style w:type="paragraph" w:customStyle="1" w:styleId="rptxt1">
    <w:name w:val="rp_txt1"/>
    <w:basedOn w:val="a"/>
    <w:uiPriority w:val="99"/>
    <w:rsid w:val="00F24B6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DC3F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C3F5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№40"</Company>
  <LinksUpToDate>false</LinksUpToDate>
  <CharactersWithSpaces>26598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3</cp:revision>
  <cp:lastPrinted>2017-09-25T15:37:00Z</cp:lastPrinted>
  <dcterms:created xsi:type="dcterms:W3CDTF">2018-09-28T12:40:00Z</dcterms:created>
  <dcterms:modified xsi:type="dcterms:W3CDTF">2019-01-11T05:23:00Z</dcterms:modified>
</cp:coreProperties>
</file>